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3F" w:rsidRPr="00C06F04" w:rsidRDefault="00371F3F" w:rsidP="00371F3F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C06F04">
        <w:rPr>
          <w:rFonts w:ascii="Calibri" w:hAnsi="Calibri" w:cs="Arial"/>
          <w:b/>
          <w:sz w:val="22"/>
          <w:szCs w:val="22"/>
        </w:rPr>
        <w:t>Opšta bolnica Pirot</w:t>
      </w:r>
    </w:p>
    <w:p w:rsidR="00371F3F" w:rsidRPr="00C06F04" w:rsidRDefault="00371F3F" w:rsidP="00371F3F">
      <w:pPr>
        <w:rPr>
          <w:rFonts w:ascii="Calibri" w:hAnsi="Calibri" w:cs="Arial"/>
          <w:b/>
          <w:sz w:val="22"/>
          <w:szCs w:val="22"/>
        </w:rPr>
      </w:pPr>
      <w:r w:rsidRPr="00C06F04">
        <w:rPr>
          <w:rFonts w:ascii="Calibri" w:hAnsi="Calibri" w:cs="Arial"/>
          <w:b/>
          <w:sz w:val="22"/>
          <w:szCs w:val="22"/>
        </w:rPr>
        <w:t>Broj:</w:t>
      </w:r>
      <w:r w:rsidR="00866089">
        <w:rPr>
          <w:rFonts w:ascii="Calibri" w:hAnsi="Calibri" w:cs="Arial"/>
          <w:b/>
          <w:sz w:val="22"/>
          <w:szCs w:val="22"/>
        </w:rPr>
        <w:t xml:space="preserve"> 05-625/2</w:t>
      </w:r>
    </w:p>
    <w:p w:rsidR="00371F3F" w:rsidRPr="00C06F04" w:rsidRDefault="00866089" w:rsidP="00371F3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="00722F67">
        <w:rPr>
          <w:rFonts w:ascii="Calibri" w:hAnsi="Calibri" w:cs="Arial"/>
          <w:b/>
          <w:sz w:val="22"/>
          <w:szCs w:val="22"/>
        </w:rPr>
        <w:t>6</w:t>
      </w:r>
      <w:r w:rsidR="000F353B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11</w:t>
      </w:r>
      <w:r w:rsidR="000F353B">
        <w:rPr>
          <w:rFonts w:ascii="Calibri" w:hAnsi="Calibri" w:cs="Arial"/>
          <w:b/>
          <w:sz w:val="22"/>
          <w:szCs w:val="22"/>
        </w:rPr>
        <w:t>.202</w:t>
      </w:r>
      <w:r>
        <w:rPr>
          <w:rFonts w:ascii="Calibri" w:hAnsi="Calibri" w:cs="Arial"/>
          <w:b/>
          <w:sz w:val="22"/>
          <w:szCs w:val="22"/>
        </w:rPr>
        <w:t>2</w:t>
      </w:r>
      <w:r w:rsidR="000F353B">
        <w:rPr>
          <w:rFonts w:ascii="Calibri" w:hAnsi="Calibri" w:cs="Arial"/>
          <w:b/>
          <w:sz w:val="22"/>
          <w:szCs w:val="22"/>
        </w:rPr>
        <w:t>. godine</w:t>
      </w:r>
    </w:p>
    <w:p w:rsidR="00371F3F" w:rsidRDefault="00371F3F" w:rsidP="00371F3F">
      <w:pPr>
        <w:rPr>
          <w:rFonts w:ascii="Calibri" w:hAnsi="Calibri" w:cs="Arial"/>
          <w:b/>
          <w:sz w:val="22"/>
          <w:szCs w:val="22"/>
        </w:rPr>
      </w:pPr>
      <w:r w:rsidRPr="00C06F04">
        <w:rPr>
          <w:rFonts w:ascii="Calibri" w:hAnsi="Calibri" w:cs="Arial"/>
          <w:b/>
          <w:sz w:val="22"/>
          <w:szCs w:val="22"/>
        </w:rPr>
        <w:t>P I R O T</w:t>
      </w:r>
    </w:p>
    <w:p w:rsidR="004D41A7" w:rsidRDefault="004D41A7" w:rsidP="00371F3F">
      <w:pPr>
        <w:rPr>
          <w:rFonts w:ascii="Calibri" w:hAnsi="Calibri" w:cs="Arial"/>
          <w:b/>
          <w:sz w:val="22"/>
          <w:szCs w:val="22"/>
        </w:rPr>
      </w:pPr>
    </w:p>
    <w:p w:rsidR="004D41A7" w:rsidRDefault="004D41A7" w:rsidP="00371F3F">
      <w:pPr>
        <w:rPr>
          <w:rFonts w:ascii="Calibri" w:hAnsi="Calibri" w:cs="Arial"/>
          <w:b/>
          <w:sz w:val="22"/>
          <w:szCs w:val="22"/>
        </w:rPr>
      </w:pPr>
    </w:p>
    <w:p w:rsidR="004D41A7" w:rsidRPr="004D41A7" w:rsidRDefault="004D41A7" w:rsidP="004D41A7">
      <w:pPr>
        <w:jc w:val="center"/>
        <w:rPr>
          <w:rFonts w:ascii="Arial" w:hAnsi="Arial" w:cs="Arial"/>
          <w:b/>
          <w:szCs w:val="24"/>
        </w:rPr>
      </w:pPr>
      <w:r w:rsidRPr="004D41A7">
        <w:rPr>
          <w:rFonts w:ascii="Arial" w:hAnsi="Arial" w:cs="Arial"/>
          <w:b/>
          <w:szCs w:val="24"/>
        </w:rPr>
        <w:t>POZIV ZA PODNOŠENJE PONUDA</w:t>
      </w:r>
    </w:p>
    <w:p w:rsidR="00EB5B97" w:rsidRPr="00C06F04" w:rsidRDefault="00EB5B97" w:rsidP="00371F3F">
      <w:pPr>
        <w:rPr>
          <w:rFonts w:ascii="Calibri" w:hAnsi="Calibri" w:cs="Arial"/>
          <w:b/>
          <w:sz w:val="22"/>
          <w:szCs w:val="22"/>
        </w:rPr>
      </w:pPr>
    </w:p>
    <w:p w:rsidR="00EB5B97" w:rsidRPr="00C06F04" w:rsidRDefault="00EB5B97" w:rsidP="00EB5B97">
      <w:pPr>
        <w:jc w:val="center"/>
        <w:rPr>
          <w:rFonts w:ascii="Calibri" w:hAnsi="Calibri" w:cs="Arial"/>
          <w:b/>
          <w:sz w:val="22"/>
          <w:szCs w:val="22"/>
        </w:rPr>
      </w:pPr>
      <w:r w:rsidRPr="00C06F04">
        <w:rPr>
          <w:rFonts w:ascii="Calibri" w:hAnsi="Calibri" w:cs="Arial"/>
          <w:b/>
          <w:sz w:val="22"/>
          <w:szCs w:val="22"/>
        </w:rPr>
        <w:t>Nabavka  usluga</w:t>
      </w:r>
    </w:p>
    <w:p w:rsidR="00822975" w:rsidRPr="00C06F04" w:rsidRDefault="00EB5B97" w:rsidP="00371F3F">
      <w:pPr>
        <w:jc w:val="center"/>
        <w:rPr>
          <w:rFonts w:ascii="Calibri" w:hAnsi="Calibri" w:cs="Arial"/>
          <w:b/>
          <w:sz w:val="22"/>
          <w:szCs w:val="22"/>
        </w:rPr>
      </w:pPr>
      <w:r w:rsidRPr="00C06F04">
        <w:rPr>
          <w:rFonts w:ascii="Calibri" w:hAnsi="Calibri" w:cs="Arial"/>
          <w:b/>
          <w:sz w:val="22"/>
          <w:szCs w:val="22"/>
        </w:rPr>
        <w:t xml:space="preserve"> -  R</w:t>
      </w:r>
      <w:r w:rsidR="00822975" w:rsidRPr="00C06F04">
        <w:rPr>
          <w:rFonts w:ascii="Calibri" w:hAnsi="Calibri" w:cs="Arial"/>
          <w:b/>
          <w:sz w:val="22"/>
          <w:szCs w:val="22"/>
        </w:rPr>
        <w:t xml:space="preserve">edovan </w:t>
      </w:r>
      <w:r w:rsidRPr="00C06F04">
        <w:rPr>
          <w:rFonts w:ascii="Calibri" w:hAnsi="Calibri" w:cs="Arial"/>
          <w:b/>
          <w:sz w:val="22"/>
          <w:szCs w:val="22"/>
        </w:rPr>
        <w:t xml:space="preserve">inspekcijski </w:t>
      </w:r>
      <w:r w:rsidR="00B07EBE" w:rsidRPr="00C06F04">
        <w:rPr>
          <w:rFonts w:ascii="Calibri" w:hAnsi="Calibri" w:cs="Arial"/>
          <w:b/>
          <w:sz w:val="22"/>
          <w:szCs w:val="22"/>
        </w:rPr>
        <w:t>pregled opreme pod pritiskom</w:t>
      </w:r>
      <w:r w:rsidR="00822975" w:rsidRPr="00C06F04">
        <w:rPr>
          <w:rFonts w:ascii="Calibri" w:hAnsi="Calibri" w:cs="Arial"/>
          <w:b/>
          <w:sz w:val="22"/>
          <w:szCs w:val="22"/>
        </w:rPr>
        <w:t xml:space="preserve"> </w:t>
      </w:r>
      <w:r w:rsidRPr="00C06F04">
        <w:rPr>
          <w:rFonts w:ascii="Calibri" w:hAnsi="Calibri" w:cs="Arial"/>
          <w:b/>
          <w:sz w:val="22"/>
          <w:szCs w:val="22"/>
        </w:rPr>
        <w:t>–</w:t>
      </w:r>
    </w:p>
    <w:p w:rsidR="00EB5B97" w:rsidRPr="00C06F04" w:rsidRDefault="004D41A7" w:rsidP="00371F3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Narudžbenica broj 1</w:t>
      </w:r>
      <w:r w:rsidR="00866089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/202</w:t>
      </w:r>
      <w:r w:rsidR="00866089">
        <w:rPr>
          <w:rFonts w:ascii="Calibri" w:hAnsi="Calibri" w:cs="Arial"/>
          <w:b/>
          <w:sz w:val="22"/>
          <w:szCs w:val="22"/>
        </w:rPr>
        <w:t>2</w:t>
      </w:r>
    </w:p>
    <w:p w:rsidR="00F01D56" w:rsidRPr="00722F67" w:rsidRDefault="00F01D56" w:rsidP="00822975">
      <w:pPr>
        <w:rPr>
          <w:rFonts w:ascii="Calibri" w:hAnsi="Calibri" w:cs="Arial"/>
          <w:b/>
          <w:sz w:val="28"/>
          <w:szCs w:val="28"/>
        </w:rPr>
      </w:pPr>
    </w:p>
    <w:p w:rsidR="00E924DD" w:rsidRPr="00722F67" w:rsidRDefault="00E924DD" w:rsidP="00E924DD">
      <w:pPr>
        <w:jc w:val="center"/>
        <w:rPr>
          <w:rFonts w:ascii="Calibri" w:hAnsi="Calibri" w:cs="Arial"/>
          <w:b/>
          <w:sz w:val="28"/>
          <w:szCs w:val="28"/>
        </w:rPr>
      </w:pPr>
      <w:r w:rsidRPr="00722F67">
        <w:rPr>
          <w:rFonts w:ascii="Calibri" w:hAnsi="Calibri" w:cs="Arial"/>
          <w:b/>
          <w:sz w:val="28"/>
          <w:szCs w:val="28"/>
        </w:rPr>
        <w:t>TEHNIČKE KARAKTERISTIKE PREDMETA NABAVKE</w:t>
      </w:r>
    </w:p>
    <w:p w:rsidR="00E924DD" w:rsidRDefault="00E924DD" w:rsidP="00E924DD">
      <w:pPr>
        <w:jc w:val="center"/>
        <w:rPr>
          <w:rFonts w:ascii="Calibri" w:hAnsi="Calibri" w:cs="Arial"/>
          <w:b/>
          <w:sz w:val="22"/>
          <w:szCs w:val="22"/>
        </w:rPr>
      </w:pPr>
    </w:p>
    <w:p w:rsidR="00E924DD" w:rsidRDefault="00E924DD" w:rsidP="00E924DD">
      <w:pPr>
        <w:jc w:val="center"/>
        <w:rPr>
          <w:rFonts w:ascii="Calibri" w:hAnsi="Calibri" w:cs="Arial"/>
          <w:b/>
          <w:sz w:val="22"/>
          <w:szCs w:val="22"/>
        </w:rPr>
      </w:pPr>
    </w:p>
    <w:p w:rsidR="00822975" w:rsidRDefault="00E924DD" w:rsidP="00822975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Pregledi koje je potrebno realizovati u toku inspekcijskog pregleda za 2022. godinu dati su u sledećoj tabeli:</w:t>
      </w:r>
    </w:p>
    <w:p w:rsidR="00822975" w:rsidRPr="00C06F04" w:rsidRDefault="00822975" w:rsidP="00822975">
      <w:pPr>
        <w:rPr>
          <w:rFonts w:ascii="Calibri" w:hAnsi="Calibri" w:cs="Arial"/>
          <w:sz w:val="22"/>
          <w:szCs w:val="22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160"/>
        <w:gridCol w:w="720"/>
        <w:gridCol w:w="1170"/>
        <w:gridCol w:w="1350"/>
      </w:tblGrid>
      <w:tr w:rsidR="00E924DD" w:rsidRPr="00C06F04" w:rsidTr="003A6F42">
        <w:trPr>
          <w:trHeight w:val="183"/>
        </w:trPr>
        <w:tc>
          <w:tcPr>
            <w:tcW w:w="720" w:type="dxa"/>
            <w:vAlign w:val="center"/>
          </w:tcPr>
          <w:p w:rsidR="00E924DD" w:rsidRPr="00C06F04" w:rsidRDefault="00E924DD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R. br.</w:t>
            </w:r>
          </w:p>
        </w:tc>
        <w:tc>
          <w:tcPr>
            <w:tcW w:w="48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3A6F42" w:rsidP="00E924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Opis – naziv opreme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3A6F42" w:rsidP="00E924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Opis –naziv usluge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3A6F42" w:rsidP="00E924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Kom.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3A6F42" w:rsidP="00E924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Ukupno bez PDV-a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24DD" w:rsidRPr="00C06F04" w:rsidRDefault="003A6F42" w:rsidP="00E924D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Ukupno sa PDV-om</w:t>
            </w:r>
          </w:p>
        </w:tc>
      </w:tr>
      <w:tr w:rsidR="005C12D2" w:rsidRPr="00C06F04" w:rsidTr="00AD0E08">
        <w:trPr>
          <w:trHeight w:val="363"/>
        </w:trPr>
        <w:tc>
          <w:tcPr>
            <w:tcW w:w="720" w:type="dxa"/>
            <w:vMerge w:val="restart"/>
            <w:vAlign w:val="center"/>
          </w:tcPr>
          <w:p w:rsidR="005C12D2" w:rsidRPr="00C06F04" w:rsidRDefault="005C12D2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5C12D2" w:rsidRPr="003A6F42" w:rsidRDefault="005C12D2" w:rsidP="004C6D54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Pr="00C06F04">
              <w:rPr>
                <w:rFonts w:ascii="Calibri" w:hAnsi="Calibri" w:cs="Arial"/>
                <w:sz w:val="22"/>
                <w:szCs w:val="22"/>
              </w:rPr>
              <w:t>enerator pare sterilizatora TR-250-CM10 G00000021540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D2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Spoljašnji pregled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D2" w:rsidRPr="00C06F04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D2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2D2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2D2" w:rsidRPr="00C06F04" w:rsidTr="00AD0E08">
        <w:trPr>
          <w:trHeight w:val="175"/>
        </w:trPr>
        <w:tc>
          <w:tcPr>
            <w:tcW w:w="720" w:type="dxa"/>
            <w:vMerge/>
            <w:vAlign w:val="center"/>
          </w:tcPr>
          <w:p w:rsidR="005C12D2" w:rsidRPr="00C06F04" w:rsidRDefault="005C12D2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:rsidR="005C12D2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D2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Unutrašnji pregled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D2" w:rsidRPr="00C06F04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D2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12D2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2D2" w:rsidRPr="00C06F04" w:rsidTr="00AD0E08">
        <w:trPr>
          <w:trHeight w:val="162"/>
        </w:trPr>
        <w:tc>
          <w:tcPr>
            <w:tcW w:w="720" w:type="dxa"/>
            <w:vMerge w:val="restart"/>
            <w:vAlign w:val="center"/>
          </w:tcPr>
          <w:p w:rsidR="005C12D2" w:rsidRPr="00C06F04" w:rsidRDefault="005C12D2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5C12D2" w:rsidRPr="00C06F04" w:rsidRDefault="005C12D2" w:rsidP="003A6F4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Parni</w:t>
            </w:r>
            <w:r w:rsidRPr="00C06F04">
              <w:rPr>
                <w:rFonts w:ascii="Calibri" w:hAnsi="Calibri" w:cs="Arial"/>
                <w:sz w:val="22"/>
                <w:szCs w:val="22"/>
              </w:rPr>
              <w:t xml:space="preserve"> kota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C06F04">
              <w:rPr>
                <w:rFonts w:ascii="Calibri" w:hAnsi="Calibri" w:cs="Arial"/>
                <w:sz w:val="22"/>
                <w:szCs w:val="22"/>
              </w:rPr>
              <w:t xml:space="preserve"> ICI CALDIAE </w:t>
            </w:r>
          </w:p>
          <w:p w:rsidR="005C12D2" w:rsidRPr="003A6F42" w:rsidRDefault="005C12D2" w:rsidP="00A60684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G00000003879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D2" w:rsidRDefault="005C12D2" w:rsidP="00A606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Unutrašnji pregled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D2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2D2" w:rsidRDefault="005C12D2" w:rsidP="00A606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12D2" w:rsidRDefault="005C12D2" w:rsidP="00A606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12D2" w:rsidRPr="00C06F04" w:rsidTr="00AD0E08">
        <w:trPr>
          <w:trHeight w:val="376"/>
        </w:trPr>
        <w:tc>
          <w:tcPr>
            <w:tcW w:w="720" w:type="dxa"/>
            <w:vMerge/>
            <w:vAlign w:val="center"/>
          </w:tcPr>
          <w:p w:rsidR="005C12D2" w:rsidRDefault="005C12D2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:rsidR="005C12D2" w:rsidRDefault="005C12D2" w:rsidP="003A6F4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D2" w:rsidRDefault="005C12D2" w:rsidP="00A606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Spoljašnji pregled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D2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12D2" w:rsidRDefault="005C12D2" w:rsidP="00A606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12D2" w:rsidRDefault="005C12D2" w:rsidP="00A606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4DD" w:rsidRPr="00C06F04" w:rsidTr="003A6F42">
        <w:tc>
          <w:tcPr>
            <w:tcW w:w="720" w:type="dxa"/>
            <w:vAlign w:val="center"/>
          </w:tcPr>
          <w:p w:rsidR="00E924DD" w:rsidRPr="00C06F04" w:rsidRDefault="00E924DD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right w:val="single" w:sz="4" w:space="0" w:color="000000"/>
            </w:tcBorders>
            <w:vAlign w:val="center"/>
          </w:tcPr>
          <w:p w:rsidR="003A6F42" w:rsidRDefault="003A6F42" w:rsidP="003A6F4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Parni kotao MINEL TE-107</w:t>
            </w:r>
          </w:p>
          <w:p w:rsidR="00E924DD" w:rsidRPr="00C06F04" w:rsidRDefault="003A6F42" w:rsidP="004C6D54">
            <w:pPr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 xml:space="preserve"> G0000001</w:t>
            </w:r>
            <w:r>
              <w:rPr>
                <w:rFonts w:ascii="Calibri" w:hAnsi="Calibri" w:cs="Arial"/>
                <w:sz w:val="22"/>
                <w:szCs w:val="22"/>
              </w:rPr>
              <w:t>3863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Spoljašnji pregled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E924DD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:rsidR="00E924DD" w:rsidRPr="00C06F04" w:rsidRDefault="00E924DD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4DD" w:rsidRPr="00C06F04" w:rsidTr="003A6F42">
        <w:tc>
          <w:tcPr>
            <w:tcW w:w="720" w:type="dxa"/>
            <w:vAlign w:val="center"/>
          </w:tcPr>
          <w:p w:rsidR="00E924DD" w:rsidRPr="00C06F04" w:rsidRDefault="00E924DD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right w:val="single" w:sz="4" w:space="0" w:color="000000"/>
            </w:tcBorders>
            <w:vAlign w:val="center"/>
          </w:tcPr>
          <w:p w:rsidR="003A6F42" w:rsidRDefault="003A6F42" w:rsidP="003A6F4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Parni kotao MINEL TE-105</w:t>
            </w:r>
          </w:p>
          <w:p w:rsidR="00E924DD" w:rsidRPr="00C06F04" w:rsidRDefault="003A6F42" w:rsidP="004C6D54">
            <w:pPr>
              <w:rPr>
                <w:rFonts w:ascii="Calibri" w:hAnsi="Calibri" w:cs="Arial"/>
                <w:sz w:val="22"/>
                <w:szCs w:val="22"/>
              </w:rPr>
            </w:pPr>
            <w:r w:rsidRPr="00C06F04">
              <w:rPr>
                <w:rFonts w:ascii="Calibri" w:hAnsi="Calibri" w:cs="Arial"/>
                <w:sz w:val="22"/>
                <w:szCs w:val="22"/>
              </w:rPr>
              <w:t>G00000019915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5C12D2" w:rsidP="004C6D5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Spoljašnji pregled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E924DD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:rsidR="00E924DD" w:rsidRPr="00C06F04" w:rsidRDefault="00E924DD" w:rsidP="004C6D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4DD" w:rsidRPr="00C06F04" w:rsidTr="003A6F42">
        <w:tc>
          <w:tcPr>
            <w:tcW w:w="720" w:type="dxa"/>
            <w:vAlign w:val="center"/>
          </w:tcPr>
          <w:p w:rsidR="00E924DD" w:rsidRDefault="00E924DD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  <w:p w:rsidR="00E924DD" w:rsidRDefault="00E924DD" w:rsidP="004C6D5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right w:val="single" w:sz="4" w:space="0" w:color="000000"/>
            </w:tcBorders>
            <w:vAlign w:val="center"/>
          </w:tcPr>
          <w:p w:rsidR="00E924DD" w:rsidRPr="00C06F04" w:rsidRDefault="003A6F42" w:rsidP="00A606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Transportni troškovi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2269DD" w:rsidP="00A6068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Angažovanje inspektora imenovanog tela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AD0E08" w:rsidP="00AD0E0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24DD" w:rsidRPr="00C06F04" w:rsidRDefault="00E924DD" w:rsidP="00A606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  <w:vAlign w:val="center"/>
          </w:tcPr>
          <w:p w:rsidR="00E924DD" w:rsidRPr="00C06F04" w:rsidRDefault="00E924DD" w:rsidP="00A606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A6F42" w:rsidRDefault="003A6F42" w:rsidP="00F27781">
      <w:pPr>
        <w:rPr>
          <w:rFonts w:ascii="Calibri" w:hAnsi="Calibri" w:cs="Arial"/>
          <w:sz w:val="22"/>
          <w:szCs w:val="22"/>
        </w:rPr>
      </w:pPr>
    </w:p>
    <w:p w:rsidR="00F27781" w:rsidRPr="00C06F04" w:rsidRDefault="00F27781" w:rsidP="002269DD">
      <w:pPr>
        <w:rPr>
          <w:rFonts w:ascii="Calibri" w:hAnsi="Calibri" w:cs="Arial"/>
          <w:sz w:val="22"/>
          <w:szCs w:val="22"/>
          <w:lang w:val="sr-Latn-CS"/>
        </w:rPr>
      </w:pPr>
    </w:p>
    <w:p w:rsidR="00C06F04" w:rsidRPr="004D41A7" w:rsidRDefault="00C06F04" w:rsidP="00C06F04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4D41A7">
        <w:rPr>
          <w:rFonts w:ascii="Calibri" w:hAnsi="Calibri" w:cs="Arial"/>
          <w:b/>
          <w:sz w:val="22"/>
          <w:szCs w:val="22"/>
          <w:u w:val="single"/>
        </w:rPr>
        <w:t>Proc</w:t>
      </w:r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enjena vrednost usluge iznosi 100</w:t>
      </w:r>
      <w:r w:rsidRPr="004D41A7">
        <w:rPr>
          <w:rFonts w:ascii="Calibri" w:hAnsi="Calibri" w:cs="Arial"/>
          <w:b/>
          <w:sz w:val="22"/>
          <w:szCs w:val="22"/>
          <w:u w:val="single"/>
        </w:rPr>
        <w:t>.</w:t>
      </w:r>
      <w:r w:rsidR="004D41A7" w:rsidRPr="004D41A7">
        <w:rPr>
          <w:rFonts w:ascii="Calibri" w:hAnsi="Calibri" w:cs="Arial"/>
          <w:b/>
          <w:sz w:val="22"/>
          <w:szCs w:val="22"/>
          <w:u w:val="single"/>
        </w:rPr>
        <w:t>0</w:t>
      </w:r>
      <w:r w:rsidRPr="004D41A7">
        <w:rPr>
          <w:rFonts w:ascii="Calibri" w:hAnsi="Calibri" w:cs="Arial"/>
          <w:b/>
          <w:sz w:val="22"/>
          <w:szCs w:val="22"/>
          <w:u w:val="single"/>
        </w:rPr>
        <w:t>00,00 RSD, bez PDV-a.</w:t>
      </w:r>
    </w:p>
    <w:p w:rsidR="00C06F04" w:rsidRPr="00C06F04" w:rsidRDefault="00C06F04" w:rsidP="00C06F04">
      <w:pPr>
        <w:jc w:val="both"/>
        <w:rPr>
          <w:rFonts w:ascii="Calibri" w:hAnsi="Calibri" w:cs="Arial"/>
          <w:sz w:val="22"/>
          <w:szCs w:val="22"/>
        </w:rPr>
      </w:pPr>
    </w:p>
    <w:p w:rsidR="00C06F04" w:rsidRPr="002269DD" w:rsidRDefault="00C06F04" w:rsidP="002269DD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2269DD">
        <w:rPr>
          <w:rFonts w:ascii="Calibri" w:hAnsi="Calibri" w:cs="Arial"/>
          <w:sz w:val="22"/>
          <w:szCs w:val="22"/>
        </w:rPr>
        <w:t>Ponuđači treba da prilože dokaz o tome da su upisani u registar imenovanih tela za ocenjivanje usaglašenosti  opreme pod pritiskom.</w:t>
      </w:r>
    </w:p>
    <w:p w:rsidR="00C06F04" w:rsidRPr="002269DD" w:rsidRDefault="00C06F04" w:rsidP="002269DD">
      <w:pPr>
        <w:pStyle w:val="ListParagraph"/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2269DD">
        <w:rPr>
          <w:rFonts w:ascii="Calibri" w:hAnsi="Calibri" w:cs="Arial"/>
          <w:sz w:val="22"/>
          <w:szCs w:val="22"/>
        </w:rPr>
        <w:t>Po izv</w:t>
      </w:r>
      <w:r w:rsidR="004D41A7" w:rsidRPr="002269DD">
        <w:rPr>
          <w:rFonts w:ascii="Calibri" w:hAnsi="Calibri" w:cs="Arial"/>
          <w:sz w:val="22"/>
          <w:szCs w:val="22"/>
        </w:rPr>
        <w:t>r</w:t>
      </w:r>
      <w:r w:rsidR="00722F67">
        <w:rPr>
          <w:rFonts w:ascii="Calibri" w:hAnsi="Calibri" w:cs="Arial"/>
          <w:sz w:val="22"/>
          <w:szCs w:val="22"/>
        </w:rPr>
        <w:t>šenom pregledu, izvršilac usluge</w:t>
      </w:r>
      <w:r w:rsidR="004D41A7" w:rsidRPr="002269DD">
        <w:rPr>
          <w:rFonts w:ascii="Calibri" w:hAnsi="Calibri" w:cs="Arial"/>
          <w:sz w:val="22"/>
          <w:szCs w:val="22"/>
        </w:rPr>
        <w:t xml:space="preserve"> je u obavezi da popuni i</w:t>
      </w:r>
      <w:r w:rsidRPr="002269DD">
        <w:rPr>
          <w:rFonts w:ascii="Calibri" w:hAnsi="Calibri" w:cs="Arial"/>
          <w:sz w:val="22"/>
          <w:szCs w:val="22"/>
        </w:rPr>
        <w:t xml:space="preserve"> izda revizione </w:t>
      </w:r>
      <w:r w:rsidR="00777D61" w:rsidRPr="002269DD">
        <w:rPr>
          <w:rFonts w:ascii="Calibri" w:hAnsi="Calibri" w:cs="Arial"/>
          <w:sz w:val="22"/>
          <w:szCs w:val="22"/>
        </w:rPr>
        <w:t>listove za svu</w:t>
      </w:r>
      <w:r w:rsidRPr="002269DD">
        <w:rPr>
          <w:rFonts w:ascii="Calibri" w:hAnsi="Calibri" w:cs="Arial"/>
          <w:sz w:val="22"/>
          <w:szCs w:val="22"/>
        </w:rPr>
        <w:t xml:space="preserve"> </w:t>
      </w:r>
      <w:r w:rsidR="00722F67">
        <w:rPr>
          <w:rFonts w:ascii="Calibri" w:hAnsi="Calibri" w:cs="Arial"/>
          <w:sz w:val="22"/>
          <w:szCs w:val="22"/>
        </w:rPr>
        <w:t xml:space="preserve">kontrolisanu </w:t>
      </w:r>
      <w:r w:rsidRPr="002269DD">
        <w:rPr>
          <w:rFonts w:ascii="Calibri" w:hAnsi="Calibri" w:cs="Arial"/>
          <w:sz w:val="22"/>
          <w:szCs w:val="22"/>
        </w:rPr>
        <w:t>opremu</w:t>
      </w:r>
      <w:r w:rsidR="00722F67">
        <w:rPr>
          <w:rFonts w:ascii="Calibri" w:hAnsi="Calibri" w:cs="Arial"/>
          <w:sz w:val="22"/>
          <w:szCs w:val="22"/>
        </w:rPr>
        <w:t>, posebno</w:t>
      </w:r>
      <w:r w:rsidRPr="002269DD">
        <w:rPr>
          <w:rFonts w:ascii="Calibri" w:hAnsi="Calibri" w:cs="Arial"/>
          <w:sz w:val="22"/>
          <w:szCs w:val="22"/>
        </w:rPr>
        <w:t xml:space="preserve"> u skladu sa Pravilnikom o pregledima opreme pod pritiskom tokom veka upotrebe (Sl. Glasnik RS 87/11 I 75/13).</w:t>
      </w:r>
    </w:p>
    <w:p w:rsidR="00C06F04" w:rsidRPr="00722F67" w:rsidRDefault="00C06F04" w:rsidP="00722F67">
      <w:pPr>
        <w:pStyle w:val="ListParagraph"/>
        <w:numPr>
          <w:ilvl w:val="0"/>
          <w:numId w:val="5"/>
        </w:numPr>
        <w:jc w:val="both"/>
        <w:rPr>
          <w:rFonts w:ascii="Calibri" w:hAnsi="Calibri" w:cs="Arial"/>
          <w:sz w:val="22"/>
          <w:szCs w:val="22"/>
        </w:rPr>
      </w:pPr>
      <w:r w:rsidRPr="00722F67">
        <w:rPr>
          <w:rFonts w:ascii="Calibri" w:hAnsi="Calibri" w:cs="Arial"/>
          <w:sz w:val="22"/>
          <w:szCs w:val="22"/>
        </w:rPr>
        <w:t>Naručilac će izvršiocu</w:t>
      </w:r>
      <w:r w:rsidR="00722F67">
        <w:rPr>
          <w:rFonts w:ascii="Calibri" w:hAnsi="Calibri" w:cs="Arial"/>
          <w:sz w:val="22"/>
          <w:szCs w:val="22"/>
        </w:rPr>
        <w:t xml:space="preserve"> usluge</w:t>
      </w:r>
      <w:r w:rsidRPr="00722F67">
        <w:rPr>
          <w:rFonts w:ascii="Calibri" w:hAnsi="Calibri" w:cs="Arial"/>
          <w:sz w:val="22"/>
          <w:szCs w:val="22"/>
        </w:rPr>
        <w:t xml:space="preserve"> obezbediti </w:t>
      </w:r>
      <w:r w:rsidR="00722F67">
        <w:rPr>
          <w:rFonts w:ascii="Calibri" w:hAnsi="Calibri" w:cs="Arial"/>
          <w:sz w:val="22"/>
          <w:szCs w:val="22"/>
        </w:rPr>
        <w:t xml:space="preserve">neophodne </w:t>
      </w:r>
      <w:r w:rsidRPr="00722F67">
        <w:rPr>
          <w:rFonts w:ascii="Calibri" w:hAnsi="Calibri" w:cs="Arial"/>
          <w:sz w:val="22"/>
          <w:szCs w:val="22"/>
        </w:rPr>
        <w:t>uslove za n</w:t>
      </w:r>
      <w:r w:rsidR="00722F67">
        <w:rPr>
          <w:rFonts w:ascii="Calibri" w:hAnsi="Calibri" w:cs="Arial"/>
          <w:sz w:val="22"/>
          <w:szCs w:val="22"/>
        </w:rPr>
        <w:t>esmetanu realizaciju ugovorenih aktivnosti</w:t>
      </w:r>
      <w:r w:rsidR="00BF1366" w:rsidRPr="00722F67">
        <w:rPr>
          <w:rFonts w:ascii="Calibri" w:hAnsi="Calibri" w:cs="Arial"/>
          <w:sz w:val="22"/>
          <w:szCs w:val="22"/>
        </w:rPr>
        <w:t>.</w:t>
      </w:r>
    </w:p>
    <w:p w:rsidR="00C06F04" w:rsidRPr="00C06F04" w:rsidRDefault="00BF1366" w:rsidP="00BF1366">
      <w:pPr>
        <w:tabs>
          <w:tab w:val="left" w:pos="6486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722F67" w:rsidRDefault="00722F6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722F67" w:rsidRDefault="00722F6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722F67" w:rsidRDefault="00722F6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722F67" w:rsidRDefault="00722F6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722F67" w:rsidRDefault="00722F6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722F67" w:rsidRPr="00722F67" w:rsidRDefault="00722F67" w:rsidP="00822975">
      <w:pPr>
        <w:rPr>
          <w:rFonts w:ascii="Calibri" w:hAnsi="Calibri" w:cs="Arial"/>
          <w:b/>
          <w:sz w:val="28"/>
          <w:szCs w:val="28"/>
          <w:lang w:val="sr-Latn-CS"/>
        </w:rPr>
      </w:pPr>
      <w:r>
        <w:rPr>
          <w:rFonts w:ascii="Calibri" w:hAnsi="Calibri" w:cs="Arial"/>
          <w:sz w:val="22"/>
          <w:szCs w:val="22"/>
          <w:lang w:val="sr-Latn-CS"/>
        </w:rPr>
        <w:lastRenderedPageBreak/>
        <w:t xml:space="preserve">                                                                       </w:t>
      </w:r>
      <w:r w:rsidRPr="00722F67">
        <w:rPr>
          <w:rFonts w:ascii="Calibri" w:hAnsi="Calibri" w:cs="Arial"/>
          <w:b/>
          <w:sz w:val="28"/>
          <w:szCs w:val="28"/>
          <w:lang w:val="sr-Latn-CS"/>
        </w:rPr>
        <w:t>PODACI O NABAVCI</w:t>
      </w:r>
    </w:p>
    <w:p w:rsidR="00722F67" w:rsidRDefault="00722F6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722F67" w:rsidRDefault="00822975" w:rsidP="00722F67">
      <w:pPr>
        <w:pStyle w:val="ListParagraph"/>
        <w:numPr>
          <w:ilvl w:val="0"/>
          <w:numId w:val="6"/>
        </w:numPr>
        <w:rPr>
          <w:rFonts w:ascii="Calibri" w:hAnsi="Calibri" w:cs="Arial"/>
          <w:b/>
          <w:sz w:val="22"/>
          <w:szCs w:val="22"/>
          <w:lang w:val="sr-Latn-CS"/>
        </w:rPr>
      </w:pPr>
      <w:r w:rsidRPr="00722F67">
        <w:rPr>
          <w:rFonts w:ascii="Calibri" w:hAnsi="Calibri" w:cs="Arial"/>
          <w:b/>
          <w:sz w:val="22"/>
          <w:szCs w:val="22"/>
          <w:lang w:val="sr-Latn-CS"/>
        </w:rPr>
        <w:t>Kriterijum</w:t>
      </w:r>
      <w:r w:rsidR="00722F67" w:rsidRPr="00722F67">
        <w:rPr>
          <w:rFonts w:ascii="Calibri" w:hAnsi="Calibri" w:cs="Arial"/>
          <w:b/>
          <w:sz w:val="22"/>
          <w:szCs w:val="22"/>
          <w:lang w:val="sr-Latn-CS"/>
        </w:rPr>
        <w:t xml:space="preserve"> z</w:t>
      </w:r>
      <w:r w:rsidR="00722F67" w:rsidRPr="00722F67">
        <w:rPr>
          <w:rFonts w:ascii="Calibri" w:hAnsi="Calibri" w:cs="Arial"/>
          <w:sz w:val="22"/>
          <w:szCs w:val="22"/>
          <w:lang w:val="sr-Latn-CS"/>
        </w:rPr>
        <w:t>a izbor najpo</w:t>
      </w:r>
      <w:r w:rsidR="00BF1366" w:rsidRPr="00722F67">
        <w:rPr>
          <w:rFonts w:ascii="Calibri" w:hAnsi="Calibri" w:cs="Arial"/>
          <w:sz w:val="22"/>
          <w:szCs w:val="22"/>
          <w:lang w:val="sr-Latn-CS"/>
        </w:rPr>
        <w:t>voljnije ponude</w:t>
      </w:r>
      <w:r w:rsidRPr="00722F67">
        <w:rPr>
          <w:rFonts w:ascii="Calibri" w:hAnsi="Calibri" w:cs="Arial"/>
          <w:sz w:val="22"/>
          <w:szCs w:val="22"/>
          <w:lang w:val="sr-Latn-CS"/>
        </w:rPr>
        <w:t xml:space="preserve">: </w:t>
      </w:r>
      <w:r w:rsidR="00866089" w:rsidRPr="00722F67">
        <w:rPr>
          <w:rFonts w:ascii="Calibri" w:hAnsi="Calibri" w:cs="Arial"/>
          <w:b/>
          <w:sz w:val="22"/>
          <w:szCs w:val="22"/>
          <w:lang w:val="sr-Latn-CS"/>
        </w:rPr>
        <w:t>CENA</w:t>
      </w:r>
      <w:r w:rsidRPr="00722F67">
        <w:rPr>
          <w:rFonts w:ascii="Calibri" w:hAnsi="Calibri" w:cs="Arial"/>
          <w:b/>
          <w:sz w:val="22"/>
          <w:szCs w:val="22"/>
          <w:lang w:val="sr-Latn-CS"/>
        </w:rPr>
        <w:t>.</w:t>
      </w:r>
    </w:p>
    <w:p w:rsidR="00574AEA" w:rsidRDefault="00574AEA" w:rsidP="00822975">
      <w:pPr>
        <w:rPr>
          <w:rFonts w:ascii="Calibri" w:hAnsi="Calibri" w:cs="Arial"/>
          <w:b/>
          <w:sz w:val="22"/>
          <w:szCs w:val="22"/>
          <w:lang w:val="sr-Latn-CS"/>
        </w:rPr>
      </w:pPr>
    </w:p>
    <w:p w:rsidR="00574AEA" w:rsidRPr="00574AEA" w:rsidRDefault="00BF1366" w:rsidP="00574A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Ukoliko dve ili više ponuda imaju istu ponuđenu cenu, primeniće se rezervni</w:t>
      </w:r>
      <w:r w:rsidR="00574AEA" w:rsidRPr="00574AEA">
        <w:rPr>
          <w:rFonts w:ascii="Calibri" w:hAnsi="Calibri" w:cs="Arial"/>
          <w:sz w:val="22"/>
          <w:szCs w:val="22"/>
        </w:rPr>
        <w:t xml:space="preserve"> kriterijum po navedenom redosledu: </w:t>
      </w:r>
    </w:p>
    <w:p w:rsidR="00830174" w:rsidRDefault="00830174" w:rsidP="00574AEA">
      <w:pPr>
        <w:rPr>
          <w:rFonts w:ascii="Calibri" w:hAnsi="Calibri" w:cs="Arial"/>
          <w:sz w:val="22"/>
          <w:szCs w:val="22"/>
        </w:rPr>
      </w:pPr>
    </w:p>
    <w:p w:rsidR="00574AEA" w:rsidRPr="006C55C9" w:rsidRDefault="006C55C9" w:rsidP="006C55C9">
      <w:pPr>
        <w:pStyle w:val="ListParagraph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="00574AEA" w:rsidRPr="006C55C9">
        <w:rPr>
          <w:rFonts w:ascii="Calibri" w:hAnsi="Calibri" w:cs="Arial"/>
          <w:sz w:val="22"/>
          <w:szCs w:val="22"/>
        </w:rPr>
        <w:t xml:space="preserve">duži rok plaćanja;  </w:t>
      </w:r>
    </w:p>
    <w:p w:rsidR="00830174" w:rsidRDefault="00830174" w:rsidP="00574AEA">
      <w:pPr>
        <w:rPr>
          <w:rFonts w:ascii="Calibri" w:hAnsi="Calibri" w:cs="Arial"/>
          <w:sz w:val="22"/>
          <w:szCs w:val="22"/>
        </w:rPr>
      </w:pPr>
    </w:p>
    <w:p w:rsidR="00574AEA" w:rsidRPr="006C55C9" w:rsidRDefault="00574AEA" w:rsidP="006C55C9">
      <w:pPr>
        <w:pStyle w:val="ListParagraph"/>
        <w:numPr>
          <w:ilvl w:val="1"/>
          <w:numId w:val="6"/>
        </w:numPr>
        <w:rPr>
          <w:rFonts w:ascii="Calibri" w:hAnsi="Calibri" w:cs="Arial"/>
          <w:sz w:val="22"/>
          <w:szCs w:val="22"/>
        </w:rPr>
      </w:pPr>
      <w:r w:rsidRPr="006C55C9">
        <w:rPr>
          <w:rFonts w:ascii="Calibri" w:hAnsi="Calibri" w:cs="Arial"/>
          <w:sz w:val="22"/>
          <w:szCs w:val="22"/>
        </w:rPr>
        <w:t xml:space="preserve"> ponuda koja je prva pristigla u pisarnicu Opšte bolnice Pirot.</w:t>
      </w:r>
    </w:p>
    <w:p w:rsidR="00574AEA" w:rsidRPr="00C06F04" w:rsidRDefault="00574AEA" w:rsidP="00822975">
      <w:pPr>
        <w:rPr>
          <w:rFonts w:ascii="Calibri" w:hAnsi="Calibri" w:cs="Arial"/>
          <w:b/>
          <w:sz w:val="22"/>
          <w:szCs w:val="22"/>
          <w:lang w:val="sr-Latn-CS"/>
        </w:rPr>
      </w:pPr>
    </w:p>
    <w:p w:rsidR="00722F67" w:rsidRPr="00722F67" w:rsidRDefault="00722F67" w:rsidP="00722F67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  <w:lang w:val="sr-Cyrl-CS"/>
        </w:rPr>
      </w:pPr>
      <w:r w:rsidRPr="00722F67">
        <w:rPr>
          <w:rFonts w:ascii="Calibri" w:hAnsi="Calibri"/>
          <w:b/>
          <w:bCs/>
          <w:sz w:val="22"/>
          <w:szCs w:val="22"/>
          <w:lang w:val="sr-Cyrl-CS"/>
        </w:rPr>
        <w:t>Način i mesto podnošenja ponuda</w:t>
      </w:r>
    </w:p>
    <w:p w:rsidR="00777D61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sz w:val="22"/>
          <w:szCs w:val="22"/>
          <w:lang w:val="sr-Cyrl-CS"/>
        </w:rPr>
        <w:t>Ponude</w:t>
      </w:r>
      <w:r w:rsidR="00722F67">
        <w:rPr>
          <w:rFonts w:ascii="Calibri" w:hAnsi="Calibri"/>
          <w:sz w:val="22"/>
          <w:szCs w:val="22"/>
          <w:lang w:val="sr-Cyrl-CS"/>
        </w:rPr>
        <w:t xml:space="preserve"> sa pripadajućom dokumentacijom</w:t>
      </w:r>
      <w:r w:rsidRPr="00C06F04">
        <w:rPr>
          <w:rFonts w:ascii="Calibri" w:hAnsi="Calibri"/>
          <w:sz w:val="22"/>
          <w:szCs w:val="22"/>
          <w:lang w:val="sr-Cyrl-CS"/>
        </w:rPr>
        <w:t xml:space="preserve"> </w:t>
      </w:r>
      <w:r w:rsidR="00777D61">
        <w:rPr>
          <w:rFonts w:ascii="Calibri" w:hAnsi="Calibri"/>
          <w:sz w:val="22"/>
          <w:szCs w:val="22"/>
        </w:rPr>
        <w:t>mogu se dostavaiti</w:t>
      </w:r>
      <w:r w:rsidR="00722F67">
        <w:rPr>
          <w:rFonts w:ascii="Calibri" w:hAnsi="Calibri"/>
          <w:sz w:val="22"/>
          <w:szCs w:val="22"/>
        </w:rPr>
        <w:t xml:space="preserve"> na sledeće načine</w:t>
      </w:r>
      <w:r w:rsidR="00777D61">
        <w:rPr>
          <w:rFonts w:ascii="Calibri" w:hAnsi="Calibri"/>
          <w:sz w:val="22"/>
          <w:szCs w:val="22"/>
        </w:rPr>
        <w:t>:</w:t>
      </w:r>
    </w:p>
    <w:p w:rsidR="00C06F04" w:rsidRPr="00777D61" w:rsidRDefault="00777D61" w:rsidP="006C55C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BF1366">
        <w:rPr>
          <w:rFonts w:ascii="Calibri" w:hAnsi="Calibri"/>
          <w:b/>
          <w:sz w:val="22"/>
          <w:szCs w:val="22"/>
        </w:rPr>
        <w:t>Putem pošte,</w:t>
      </w:r>
      <w:r w:rsidR="00C06F04" w:rsidRPr="00777D61">
        <w:rPr>
          <w:rFonts w:ascii="Calibri" w:hAnsi="Calibri"/>
          <w:sz w:val="22"/>
          <w:szCs w:val="22"/>
          <w:lang w:val="sr-Cyrl-CS"/>
        </w:rPr>
        <w:t xml:space="preserve"> u zatvorenoj i zapečaćenoj koverti na adresu naručioca</w:t>
      </w:r>
      <w:r w:rsidR="00C06F04" w:rsidRPr="00777D61">
        <w:rPr>
          <w:rFonts w:ascii="Calibri" w:hAnsi="Calibri"/>
          <w:sz w:val="22"/>
          <w:szCs w:val="22"/>
        </w:rPr>
        <w:t>:</w:t>
      </w:r>
    </w:p>
    <w:p w:rsidR="00C06F04" w:rsidRDefault="00C06F04" w:rsidP="00C06F04">
      <w:pPr>
        <w:rPr>
          <w:rFonts w:ascii="Calibri" w:hAnsi="Calibri"/>
          <w:szCs w:val="24"/>
        </w:rPr>
      </w:pPr>
    </w:p>
    <w:p w:rsidR="00C06F04" w:rsidRPr="00BF1366" w:rsidRDefault="00C06F04" w:rsidP="00C06F04">
      <w:pPr>
        <w:rPr>
          <w:rFonts w:ascii="Calibri" w:hAnsi="Calibri"/>
          <w:szCs w:val="24"/>
        </w:rPr>
      </w:pPr>
      <w:r w:rsidRPr="00C06F04">
        <w:rPr>
          <w:rFonts w:ascii="Calibri" w:hAnsi="Calibri"/>
          <w:szCs w:val="24"/>
          <w:lang w:val="sr-Cyrl-CS"/>
        </w:rPr>
        <w:t xml:space="preserve"> </w:t>
      </w:r>
      <w:r w:rsidRPr="00BF1366">
        <w:rPr>
          <w:rFonts w:ascii="Calibri" w:hAnsi="Calibri"/>
          <w:b/>
          <w:bCs/>
          <w:noProof/>
          <w:szCs w:val="24"/>
        </w:rPr>
        <w:t>Opšta bolnica Pirot, adresa:Vojvode Momčila bb – Pirot, Pisarnica OB Pirot, kancelarija UP broj 1</w:t>
      </w:r>
      <w:r w:rsidRPr="00BF1366">
        <w:rPr>
          <w:rFonts w:ascii="Calibri" w:hAnsi="Calibri"/>
          <w:szCs w:val="24"/>
          <w:lang w:val="sr-Cyrl-CS"/>
        </w:rPr>
        <w:t xml:space="preserve">, </w:t>
      </w:r>
      <w:r w:rsidRPr="00BF1366">
        <w:rPr>
          <w:rFonts w:ascii="Calibri" w:hAnsi="Calibri"/>
          <w:sz w:val="22"/>
          <w:szCs w:val="22"/>
          <w:lang w:val="sr-Cyrl-CS"/>
        </w:rPr>
        <w:t xml:space="preserve">sa obaveznom naznakom na licu koverte: </w:t>
      </w:r>
    </w:p>
    <w:p w:rsidR="00BF1366" w:rsidRPr="00BF1366" w:rsidRDefault="00C06F04" w:rsidP="00C06F04">
      <w:pPr>
        <w:rPr>
          <w:rFonts w:ascii="Calibri" w:hAnsi="Calibri"/>
          <w:szCs w:val="24"/>
        </w:rPr>
      </w:pPr>
      <w:r w:rsidRPr="00BF1366">
        <w:rPr>
          <w:rFonts w:ascii="Calibri" w:hAnsi="Calibri"/>
          <w:b/>
          <w:bCs/>
          <w:szCs w:val="24"/>
          <w:lang w:val="sr-Cyrl-CS"/>
        </w:rPr>
        <w:t>„</w:t>
      </w:r>
      <w:r w:rsidRPr="00BF1366">
        <w:rPr>
          <w:rFonts w:ascii="Calibri" w:hAnsi="Calibri"/>
          <w:b/>
          <w:bCs/>
          <w:i/>
          <w:iCs/>
          <w:szCs w:val="24"/>
          <w:lang w:val="sr-Cyrl-BA"/>
        </w:rPr>
        <w:t>Ne otvarati</w:t>
      </w:r>
      <w:r w:rsidRPr="00BF1366">
        <w:rPr>
          <w:rFonts w:ascii="Calibri" w:hAnsi="Calibri"/>
          <w:b/>
          <w:bCs/>
          <w:szCs w:val="24"/>
          <w:lang w:val="sr-Cyrl-BA"/>
        </w:rPr>
        <w:t xml:space="preserve"> </w:t>
      </w:r>
      <w:r w:rsidRPr="00BF1366">
        <w:rPr>
          <w:rFonts w:ascii="Calibri" w:hAnsi="Calibri"/>
          <w:b/>
          <w:bCs/>
          <w:szCs w:val="24"/>
          <w:lang w:val="sr-Latn-CS"/>
        </w:rPr>
        <w:t xml:space="preserve"> </w:t>
      </w:r>
      <w:r w:rsidRPr="00BF1366">
        <w:rPr>
          <w:rFonts w:ascii="Calibri" w:hAnsi="Calibri"/>
          <w:b/>
          <w:bCs/>
          <w:szCs w:val="24"/>
          <w:lang w:val="sr-Cyrl-BA"/>
        </w:rPr>
        <w:t>–</w:t>
      </w:r>
      <w:r w:rsidRPr="00BF1366">
        <w:rPr>
          <w:rFonts w:ascii="Calibri" w:hAnsi="Calibri"/>
          <w:b/>
          <w:bCs/>
          <w:szCs w:val="24"/>
          <w:lang w:val="sr-Latn-CS"/>
        </w:rPr>
        <w:t xml:space="preserve"> </w:t>
      </w:r>
      <w:r w:rsidRPr="00BF1366">
        <w:rPr>
          <w:rFonts w:ascii="Calibri" w:hAnsi="Calibri"/>
          <w:b/>
          <w:szCs w:val="24"/>
          <w:lang w:val="sr-Latn-CS"/>
        </w:rPr>
        <w:t xml:space="preserve">Narudzbenica </w:t>
      </w:r>
      <w:r w:rsidRPr="00BF1366">
        <w:rPr>
          <w:rFonts w:ascii="Calibri" w:hAnsi="Calibri"/>
          <w:b/>
          <w:szCs w:val="24"/>
          <w:lang w:val="sr-Cyrl-CS"/>
        </w:rPr>
        <w:t xml:space="preserve">broj </w:t>
      </w:r>
      <w:r w:rsidR="00777D61" w:rsidRPr="00BF1366">
        <w:rPr>
          <w:rFonts w:ascii="Calibri" w:hAnsi="Calibri"/>
          <w:b/>
          <w:szCs w:val="24"/>
          <w:lang w:val="sr-Latn-CS"/>
        </w:rPr>
        <w:t>1</w:t>
      </w:r>
      <w:r w:rsidR="001C3E33">
        <w:rPr>
          <w:rFonts w:ascii="Calibri" w:hAnsi="Calibri"/>
          <w:b/>
          <w:szCs w:val="24"/>
          <w:lang w:val="sr-Latn-CS"/>
        </w:rPr>
        <w:t>7</w:t>
      </w:r>
      <w:r w:rsidR="00777D61" w:rsidRPr="00BF1366">
        <w:rPr>
          <w:rFonts w:ascii="Calibri" w:hAnsi="Calibri"/>
          <w:b/>
          <w:szCs w:val="24"/>
          <w:lang w:val="sr-Latn-CS"/>
        </w:rPr>
        <w:t>/202</w:t>
      </w:r>
      <w:r w:rsidR="001C3E33">
        <w:rPr>
          <w:rFonts w:ascii="Calibri" w:hAnsi="Calibri"/>
          <w:b/>
          <w:szCs w:val="24"/>
          <w:lang w:val="sr-Latn-CS"/>
        </w:rPr>
        <w:t>2</w:t>
      </w:r>
      <w:r w:rsidRPr="00BF1366">
        <w:rPr>
          <w:rFonts w:ascii="Calibri" w:hAnsi="Calibri"/>
          <w:b/>
          <w:szCs w:val="24"/>
          <w:lang w:val="sr-Latn-CS"/>
        </w:rPr>
        <w:t xml:space="preserve"> , </w:t>
      </w:r>
      <w:r w:rsidRPr="00BF1366">
        <w:rPr>
          <w:rFonts w:ascii="Calibri" w:hAnsi="Calibri"/>
          <w:b/>
          <w:szCs w:val="24"/>
        </w:rPr>
        <w:t>nabavka usluge – Redovan inspekcijski pregled opreme pod pritiskom</w:t>
      </w:r>
      <w:r w:rsidRPr="00BF1366">
        <w:rPr>
          <w:rFonts w:ascii="Calibri" w:hAnsi="Calibri"/>
          <w:b/>
          <w:i/>
          <w:iCs/>
          <w:szCs w:val="24"/>
          <w:lang w:val="sr-Cyrl-CS"/>
        </w:rPr>
        <w:t>“</w:t>
      </w:r>
      <w:r w:rsidRPr="00BF1366">
        <w:rPr>
          <w:rFonts w:ascii="Calibri" w:hAnsi="Calibri"/>
          <w:b/>
          <w:i/>
          <w:iCs/>
          <w:szCs w:val="24"/>
          <w:lang w:val="sr-Latn-CS"/>
        </w:rPr>
        <w:t xml:space="preserve"> </w:t>
      </w:r>
      <w:r w:rsidR="00BF1366">
        <w:rPr>
          <w:rFonts w:ascii="Calibri" w:hAnsi="Calibri"/>
          <w:szCs w:val="24"/>
        </w:rPr>
        <w:t>;</w:t>
      </w:r>
    </w:p>
    <w:p w:rsidR="00C06F04" w:rsidRPr="00BF1366" w:rsidRDefault="00BF1366" w:rsidP="006C55C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BF1366">
        <w:rPr>
          <w:rFonts w:ascii="Calibri" w:hAnsi="Calibri"/>
          <w:b/>
          <w:sz w:val="22"/>
          <w:szCs w:val="22"/>
        </w:rPr>
        <w:t>L</w:t>
      </w:r>
      <w:r w:rsidR="00C06F04" w:rsidRPr="00BF1366">
        <w:rPr>
          <w:rFonts w:ascii="Calibri" w:hAnsi="Calibri"/>
          <w:b/>
          <w:sz w:val="22"/>
          <w:szCs w:val="22"/>
          <w:lang w:val="sr-Cyrl-CS"/>
        </w:rPr>
        <w:t>ično</w:t>
      </w:r>
      <w:r w:rsidRPr="00BF1366">
        <w:rPr>
          <w:rFonts w:ascii="Calibri" w:hAnsi="Calibri"/>
          <w:b/>
          <w:sz w:val="22"/>
          <w:szCs w:val="22"/>
        </w:rPr>
        <w:t>,</w:t>
      </w:r>
      <w:r w:rsidR="00C06F04" w:rsidRPr="00BF1366">
        <w:rPr>
          <w:rFonts w:ascii="Calibri" w:hAnsi="Calibri"/>
          <w:b/>
          <w:sz w:val="22"/>
          <w:szCs w:val="22"/>
          <w:lang w:val="sr-Cyrl-CS"/>
        </w:rPr>
        <w:t xml:space="preserve"> preko pisarnice naručioca</w:t>
      </w:r>
      <w:r w:rsidR="00C06F04" w:rsidRPr="00BF1366">
        <w:rPr>
          <w:rFonts w:ascii="Calibri" w:hAnsi="Calibri"/>
          <w:sz w:val="22"/>
          <w:szCs w:val="22"/>
          <w:lang w:val="sr-Cyrl-CS"/>
        </w:rPr>
        <w:t>. Na poleđini koverte obavezno navesti naziv, adresu, broj telefona i faksa ponuđača, kao i ime osobe za kontakt i e-</w:t>
      </w:r>
      <w:r w:rsidR="00C06F04" w:rsidRPr="00BF1366">
        <w:rPr>
          <w:rFonts w:ascii="Calibri" w:hAnsi="Calibri"/>
          <w:sz w:val="22"/>
          <w:szCs w:val="22"/>
          <w:lang w:val="sr-Latn-CS"/>
        </w:rPr>
        <w:t>mail</w:t>
      </w:r>
      <w:r>
        <w:rPr>
          <w:rFonts w:ascii="Calibri" w:hAnsi="Calibri"/>
          <w:sz w:val="22"/>
          <w:szCs w:val="22"/>
          <w:lang w:val="sr-Cyrl-CS"/>
        </w:rPr>
        <w:t xml:space="preserve"> adresu</w:t>
      </w:r>
      <w:r>
        <w:rPr>
          <w:rFonts w:ascii="Calibri" w:hAnsi="Calibri"/>
          <w:sz w:val="22"/>
          <w:szCs w:val="22"/>
        </w:rPr>
        <w:t>;</w:t>
      </w:r>
    </w:p>
    <w:p w:rsidR="00BF1366" w:rsidRPr="006C55C9" w:rsidRDefault="00BF1366" w:rsidP="006C55C9">
      <w:pPr>
        <w:pStyle w:val="ListParagraph"/>
        <w:numPr>
          <w:ilvl w:val="1"/>
          <w:numId w:val="6"/>
        </w:numPr>
        <w:rPr>
          <w:rFonts w:ascii="Calibri" w:hAnsi="Calibri"/>
          <w:sz w:val="22"/>
          <w:szCs w:val="22"/>
        </w:rPr>
      </w:pPr>
      <w:r w:rsidRPr="006C55C9">
        <w:rPr>
          <w:rFonts w:ascii="Calibri" w:hAnsi="Calibri"/>
          <w:b/>
          <w:sz w:val="22"/>
          <w:szCs w:val="22"/>
        </w:rPr>
        <w:t>Putem mejla</w:t>
      </w:r>
      <w:r w:rsidRPr="006C55C9">
        <w:rPr>
          <w:rFonts w:ascii="Calibri" w:hAnsi="Calibri"/>
          <w:sz w:val="22"/>
          <w:szCs w:val="22"/>
        </w:rPr>
        <w:t>, na adresu: javne.nabavke@pibolnica.rs;</w:t>
      </w:r>
    </w:p>
    <w:p w:rsidR="00C06F04" w:rsidRDefault="00C06F04" w:rsidP="00C06F04">
      <w:pPr>
        <w:rPr>
          <w:rFonts w:ascii="Calibri" w:hAnsi="Calibri"/>
          <w:sz w:val="22"/>
          <w:szCs w:val="22"/>
        </w:rPr>
      </w:pPr>
    </w:p>
    <w:p w:rsidR="00C06F04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Poslednji dan roka, odnosno datum i sat za podnošenje ponuda</w:t>
      </w:r>
      <w:r w:rsidRPr="00574AEA">
        <w:rPr>
          <w:rFonts w:ascii="Calibri" w:hAnsi="Calibri"/>
          <w:b/>
          <w:bCs/>
          <w:sz w:val="22"/>
          <w:szCs w:val="22"/>
          <w:lang w:val="sr-Latn-CS"/>
        </w:rPr>
        <w:t>:</w:t>
      </w:r>
      <w:r w:rsidRPr="00C06F04">
        <w:rPr>
          <w:rFonts w:ascii="Calibri" w:hAnsi="Calibri"/>
          <w:b/>
          <w:bCs/>
          <w:sz w:val="22"/>
          <w:szCs w:val="22"/>
          <w:lang w:val="sr-Latn-CS"/>
        </w:rPr>
        <w:t xml:space="preserve"> </w:t>
      </w:r>
      <w:r w:rsidRPr="00C06F04">
        <w:rPr>
          <w:rFonts w:ascii="Calibri" w:hAnsi="Calibri"/>
          <w:sz w:val="22"/>
          <w:szCs w:val="22"/>
          <w:lang w:val="sr-Cyrl-CS"/>
        </w:rPr>
        <w:t xml:space="preserve">Rok za podnošenje ponuda je </w:t>
      </w:r>
      <w:r w:rsidR="006C55C9" w:rsidRPr="006C55C9">
        <w:rPr>
          <w:rFonts w:ascii="Calibri" w:hAnsi="Calibri"/>
          <w:b/>
          <w:sz w:val="22"/>
          <w:szCs w:val="22"/>
          <w:lang w:val="sr-Latn-RS"/>
        </w:rPr>
        <w:t>22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.1</w:t>
      </w:r>
      <w:r w:rsidR="006C55C9">
        <w:rPr>
          <w:rFonts w:ascii="Calibri" w:hAnsi="Calibri"/>
          <w:b/>
          <w:sz w:val="22"/>
          <w:szCs w:val="22"/>
          <w:highlight w:val="yellow"/>
          <w:lang w:val="sr-Latn-CS"/>
        </w:rPr>
        <w:t>1</w:t>
      </w:r>
      <w:r w:rsidRPr="00C06F04">
        <w:rPr>
          <w:rFonts w:ascii="Calibri" w:hAnsi="Calibri"/>
          <w:b/>
          <w:sz w:val="22"/>
          <w:szCs w:val="22"/>
          <w:highlight w:val="yellow"/>
          <w:lang w:val="sr-Latn-CS"/>
        </w:rPr>
        <w:t>.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20</w:t>
      </w:r>
      <w:r w:rsidRPr="00C06F04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="006C55C9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Pr="00C06F04">
        <w:rPr>
          <w:rFonts w:ascii="Calibri" w:hAnsi="Calibri"/>
          <w:sz w:val="22"/>
          <w:szCs w:val="22"/>
          <w:highlight w:val="yellow"/>
          <w:lang w:val="sr-Cyrl-CS"/>
        </w:rPr>
        <w:t xml:space="preserve">. godine do 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1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2:</w:t>
      </w:r>
      <w:r w:rsidRPr="00C06F04">
        <w:rPr>
          <w:rFonts w:ascii="Calibri" w:hAnsi="Calibri"/>
          <w:b/>
          <w:sz w:val="22"/>
          <w:szCs w:val="22"/>
          <w:highlight w:val="yellow"/>
          <w:lang w:val="sr-Latn-CS"/>
        </w:rPr>
        <w:t>00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 xml:space="preserve"> </w:t>
      </w:r>
      <w:r w:rsidRPr="00C06F04">
        <w:rPr>
          <w:rFonts w:ascii="Calibri" w:hAnsi="Calibri"/>
          <w:sz w:val="22"/>
          <w:szCs w:val="22"/>
          <w:highlight w:val="yellow"/>
          <w:lang w:val="sr-Cyrl-CS"/>
        </w:rPr>
        <w:t xml:space="preserve"> </w:t>
      </w:r>
      <w:r w:rsidRPr="00830174">
        <w:rPr>
          <w:rFonts w:ascii="Calibri" w:hAnsi="Calibri"/>
          <w:b/>
          <w:sz w:val="22"/>
          <w:szCs w:val="22"/>
          <w:highlight w:val="yellow"/>
          <w:lang w:val="sr-Cyrl-CS"/>
        </w:rPr>
        <w:t>časova.</w:t>
      </w:r>
    </w:p>
    <w:p w:rsidR="00574AEA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Posledice propuštanja roka određenog za podnošenje ponuda: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Ponuda</w:t>
      </w:r>
      <w:r w:rsidRPr="00C06F04">
        <w:rPr>
          <w:rFonts w:ascii="Calibri" w:hAnsi="Calibri"/>
          <w:sz w:val="22"/>
          <w:szCs w:val="22"/>
          <w:lang w:val="sr-Cyrl-CS"/>
        </w:rPr>
        <w:t xml:space="preserve"> koja bude primljena nakon datuma i sata određenog za podnošenje ponuda smatraće se neblagovremenom.</w:t>
      </w:r>
    </w:p>
    <w:p w:rsidR="00574AEA" w:rsidRDefault="00574AEA" w:rsidP="00C06F04">
      <w:pPr>
        <w:rPr>
          <w:rFonts w:ascii="Calibri" w:hAnsi="Calibri"/>
          <w:sz w:val="22"/>
          <w:szCs w:val="22"/>
        </w:rPr>
      </w:pPr>
    </w:p>
    <w:p w:rsidR="00C06F04" w:rsidRDefault="00C06F04" w:rsidP="00777D61">
      <w:pPr>
        <w:jc w:val="center"/>
        <w:rPr>
          <w:rFonts w:ascii="Calibri" w:hAnsi="Calibri"/>
          <w:b/>
          <w:sz w:val="22"/>
          <w:szCs w:val="22"/>
        </w:rPr>
      </w:pPr>
      <w:r w:rsidRPr="00574AEA">
        <w:rPr>
          <w:rFonts w:ascii="Calibri" w:hAnsi="Calibri"/>
          <w:b/>
          <w:sz w:val="22"/>
          <w:szCs w:val="22"/>
          <w:lang w:val="sr-Cyrl-CS"/>
        </w:rPr>
        <w:t>Obaveštenje o mestu, danu i satu otvaranja ponuda, kao i vremenu i načinu podnošenja punomoćja:</w:t>
      </w:r>
    </w:p>
    <w:p w:rsidR="00574AEA" w:rsidRPr="00574AEA" w:rsidRDefault="00574AEA" w:rsidP="00C06F04">
      <w:pPr>
        <w:rPr>
          <w:rFonts w:ascii="Calibri" w:hAnsi="Calibri"/>
          <w:sz w:val="22"/>
          <w:szCs w:val="22"/>
        </w:rPr>
      </w:pPr>
    </w:p>
    <w:p w:rsidR="00574AEA" w:rsidRPr="00574AEA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Mesto otvaranja ponuda:</w:t>
      </w:r>
      <w:r w:rsidRPr="00C06F04">
        <w:rPr>
          <w:rFonts w:ascii="Calibri" w:hAnsi="Calibri"/>
          <w:sz w:val="22"/>
          <w:szCs w:val="22"/>
          <w:lang w:val="sr-Cyrl-CS"/>
        </w:rPr>
        <w:t xml:space="preserve"> Javno otvaranje ponuda obaviće se u </w:t>
      </w:r>
      <w:r w:rsidRPr="00C06F04">
        <w:rPr>
          <w:rFonts w:ascii="Calibri" w:hAnsi="Calibri"/>
          <w:sz w:val="22"/>
          <w:szCs w:val="22"/>
          <w:lang w:val="sr-Latn-CS"/>
        </w:rPr>
        <w:t xml:space="preserve">prostorijama </w:t>
      </w:r>
      <w:r w:rsidRPr="00C06F04">
        <w:rPr>
          <w:rFonts w:ascii="Calibri" w:hAnsi="Calibri"/>
          <w:sz w:val="22"/>
          <w:szCs w:val="22"/>
          <w:lang w:val="sr-Cyrl-CS"/>
        </w:rPr>
        <w:t xml:space="preserve"> Opšte bolnice </w:t>
      </w:r>
      <w:r w:rsidRPr="00C06F04">
        <w:rPr>
          <w:rFonts w:ascii="Calibri" w:hAnsi="Calibri"/>
          <w:sz w:val="22"/>
          <w:szCs w:val="22"/>
          <w:lang w:val="sr-Latn-CS"/>
        </w:rPr>
        <w:t>Pirot</w:t>
      </w:r>
      <w:r w:rsidRPr="00C06F04">
        <w:rPr>
          <w:rFonts w:ascii="Calibri" w:hAnsi="Calibri"/>
          <w:sz w:val="22"/>
          <w:szCs w:val="22"/>
          <w:lang w:val="sr-Cyrl-CS"/>
        </w:rPr>
        <w:t xml:space="preserve">, ul. </w:t>
      </w:r>
      <w:r w:rsidRPr="00C06F04">
        <w:rPr>
          <w:rFonts w:ascii="Calibri" w:hAnsi="Calibri"/>
          <w:sz w:val="22"/>
          <w:szCs w:val="22"/>
          <w:lang w:val="sr-Latn-CS"/>
        </w:rPr>
        <w:t>Vojvode Momčila bb, 18300 Pirot</w:t>
      </w:r>
      <w:r w:rsidRPr="00C06F04">
        <w:rPr>
          <w:rFonts w:ascii="Calibri" w:hAnsi="Calibri"/>
          <w:sz w:val="22"/>
          <w:szCs w:val="22"/>
          <w:lang w:val="sr-Cyrl-CS"/>
        </w:rPr>
        <w:t xml:space="preserve">. </w:t>
      </w:r>
    </w:p>
    <w:p w:rsidR="00574AEA" w:rsidRPr="00777D61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Dan i sat otvaranja ponuda: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P</w:t>
      </w:r>
      <w:r w:rsidRPr="00C06F04">
        <w:rPr>
          <w:rFonts w:ascii="Calibri" w:hAnsi="Calibri"/>
          <w:sz w:val="22"/>
          <w:szCs w:val="22"/>
          <w:lang w:val="sr-Cyrl-CS"/>
        </w:rPr>
        <w:t xml:space="preserve">onude će se otvarati </w:t>
      </w:r>
      <w:r w:rsidR="006C55C9" w:rsidRPr="006C55C9">
        <w:rPr>
          <w:rFonts w:ascii="Calibri" w:hAnsi="Calibri"/>
          <w:b/>
          <w:sz w:val="22"/>
          <w:szCs w:val="22"/>
          <w:lang w:val="sr-Latn-RS"/>
        </w:rPr>
        <w:t>22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.1</w:t>
      </w:r>
      <w:r w:rsidR="006C55C9">
        <w:rPr>
          <w:rFonts w:ascii="Calibri" w:hAnsi="Calibri"/>
          <w:b/>
          <w:sz w:val="22"/>
          <w:szCs w:val="22"/>
          <w:highlight w:val="yellow"/>
          <w:lang w:val="sr-Latn-CS"/>
        </w:rPr>
        <w:t>1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.20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="006C55C9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. godine u 1</w:t>
      </w:r>
      <w:r w:rsidR="0034290C">
        <w:rPr>
          <w:rFonts w:ascii="Calibri" w:hAnsi="Calibri"/>
          <w:b/>
          <w:sz w:val="22"/>
          <w:szCs w:val="22"/>
          <w:highlight w:val="yellow"/>
          <w:lang w:val="sr-Latn-CS"/>
        </w:rPr>
        <w:t>2</w:t>
      </w:r>
      <w:r w:rsidR="0034290C">
        <w:rPr>
          <w:rFonts w:ascii="Calibri" w:hAnsi="Calibri"/>
          <w:b/>
          <w:sz w:val="22"/>
          <w:szCs w:val="22"/>
          <w:highlight w:val="yellow"/>
        </w:rPr>
        <w:t>:</w:t>
      </w:r>
      <w:r w:rsidRPr="00C06F04">
        <w:rPr>
          <w:rFonts w:ascii="Calibri" w:hAnsi="Calibri"/>
          <w:b/>
          <w:sz w:val="22"/>
          <w:szCs w:val="22"/>
          <w:highlight w:val="yellow"/>
          <w:lang w:val="sr-Cyrl-CS"/>
        </w:rPr>
        <w:t>15 časova.</w:t>
      </w:r>
    </w:p>
    <w:p w:rsidR="00C06F04" w:rsidRDefault="00C06F04" w:rsidP="00C06F04">
      <w:pPr>
        <w:rPr>
          <w:rFonts w:ascii="Calibri" w:hAnsi="Calibri"/>
          <w:sz w:val="22"/>
          <w:szCs w:val="22"/>
        </w:rPr>
      </w:pPr>
      <w:r w:rsidRPr="00574AEA">
        <w:rPr>
          <w:rFonts w:ascii="Calibri" w:hAnsi="Calibri"/>
          <w:b/>
          <w:bCs/>
          <w:sz w:val="22"/>
          <w:szCs w:val="22"/>
          <w:lang w:val="sr-Cyrl-CS"/>
        </w:rPr>
        <w:t>Vreme i način podnošenja punomoćja:</w:t>
      </w:r>
      <w:r w:rsidRPr="00574AEA">
        <w:rPr>
          <w:rFonts w:ascii="Calibri" w:hAnsi="Calibri"/>
          <w:sz w:val="22"/>
          <w:szCs w:val="22"/>
          <w:lang w:val="sr-Cyrl-CS"/>
        </w:rPr>
        <w:t xml:space="preserve"> Otvaranju</w:t>
      </w:r>
      <w:r w:rsidRPr="00C06F04">
        <w:rPr>
          <w:rFonts w:ascii="Calibri" w:hAnsi="Calibri"/>
          <w:sz w:val="22"/>
          <w:szCs w:val="22"/>
          <w:lang w:val="sr-Cyrl-CS"/>
        </w:rPr>
        <w:t xml:space="preserve"> ponuda mogu prisustvovati sva zainteresovana lica. Predstavnici ponuđača moraju imati potpisano i overeno ovlašćenje k</w:t>
      </w:r>
      <w:r w:rsidR="004D41A7">
        <w:rPr>
          <w:rFonts w:ascii="Calibri" w:hAnsi="Calibri"/>
          <w:sz w:val="22"/>
          <w:szCs w:val="22"/>
          <w:lang w:val="sr-Cyrl-CS"/>
        </w:rPr>
        <w:t xml:space="preserve">oje će predati Komisiji za </w:t>
      </w:r>
      <w:r w:rsidRPr="00C06F04">
        <w:rPr>
          <w:rFonts w:ascii="Calibri" w:hAnsi="Calibri"/>
          <w:sz w:val="22"/>
          <w:szCs w:val="22"/>
          <w:lang w:val="sr-Cyrl-CS"/>
        </w:rPr>
        <w:t xml:space="preserve"> nabavku pre otvaranja ponuda.</w:t>
      </w: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t>1)OPŠTI PODACI O 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3"/>
        <w:gridCol w:w="5255"/>
      </w:tblGrid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Naziv ponuđača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Sedište i adresa ponuđača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Matični broj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PIB ponuđača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Ime osobe za kontakt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Elektronska adresa ponuđača</w:t>
            </w:r>
            <w:r w:rsidR="00B07EBE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(e-mail)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Telefon/telefaks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Broj računa i naziv banke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Lice ovlašćeno za potpisivanje ugovora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</w:tbl>
    <w:p w:rsidR="00EB5B97" w:rsidRDefault="00EB5B97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574AEA" w:rsidRDefault="00574AEA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BF1366" w:rsidRDefault="00BF1366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BF1366" w:rsidRPr="00C06F04" w:rsidRDefault="00BF1366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t>2)NAČIN PODNOŠENjA 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5231"/>
      </w:tblGrid>
      <w:tr w:rsidR="00822975" w:rsidRPr="00C06F04" w:rsidTr="00B07EB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 Način podnošenja ponude (potrebno zaokružiti):</w:t>
            </w:r>
          </w:p>
          <w:p w:rsidR="00822975" w:rsidRPr="00C06F04" w:rsidRDefault="00822975" w:rsidP="00110F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sa podizvođačem</w:t>
            </w:r>
          </w:p>
          <w:p w:rsidR="00822975" w:rsidRPr="00C06F04" w:rsidRDefault="00822975" w:rsidP="00110F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samostalno</w:t>
            </w:r>
          </w:p>
          <w:p w:rsidR="00822975" w:rsidRPr="00C06F04" w:rsidRDefault="00822975" w:rsidP="00110FB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zajednička ponuda                                                   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(navesti nazive svih podizvođača/učesnika u zajedničkoj ponudi)</w:t>
            </w: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574AEA" w:rsidP="00EB5B97">
            <w:pPr>
              <w:jc w:val="both"/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t>Placanje odlozeno. Rok plaćanja</w:t>
            </w:r>
            <w:r w:rsidR="0083017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: minimalno 30 dana, maksimalno </w:t>
            </w:r>
            <w:r>
              <w:rPr>
                <w:rFonts w:ascii="Calibri" w:hAnsi="Calibri" w:cs="Arial"/>
                <w:sz w:val="22"/>
                <w:szCs w:val="22"/>
                <w:lang w:val="sr-Latn-CS"/>
              </w:rPr>
              <w:t>9</w:t>
            </w:r>
            <w:r w:rsidR="0083017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0 </w:t>
            </w:r>
            <w:r w:rsidR="0034290C">
              <w:rPr>
                <w:rFonts w:ascii="Calibri" w:hAnsi="Calibri" w:cs="Arial"/>
                <w:sz w:val="22"/>
                <w:szCs w:val="22"/>
                <w:lang w:val="sr-Latn-CS"/>
              </w:rPr>
              <w:t>dana posle dostavljenog I</w:t>
            </w:r>
            <w:r w:rsidR="00EB5B97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zveštaja o ispitivanju.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 w:rsidP="00B07EBE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Mesto </w:t>
            </w:r>
            <w:r w:rsidR="00B07EBE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izvršenja usluge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B07EBE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Opšta bolnica</w:t>
            </w:r>
            <w:r w:rsidR="00371F3F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Pirot</w:t>
            </w:r>
            <w:r w:rsidR="002269DD">
              <w:rPr>
                <w:rFonts w:ascii="Calibri" w:hAnsi="Calibri" w:cs="Arial"/>
                <w:sz w:val="22"/>
                <w:szCs w:val="22"/>
                <w:lang w:val="sr-Latn-CS"/>
              </w:rPr>
              <w:t>, Vojvode Momčila bb</w:t>
            </w: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Garancija na izvršene usluge</w:t>
            </w:r>
            <w:r w:rsidR="00371F3F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2269DD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DD" w:rsidRPr="00C06F04" w:rsidRDefault="002269DD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>
              <w:rPr>
                <w:rFonts w:ascii="Calibri" w:hAnsi="Calibri" w:cs="Arial"/>
                <w:sz w:val="22"/>
                <w:szCs w:val="22"/>
                <w:lang w:val="sr-Latn-CS"/>
              </w:rPr>
              <w:t>Rok za izvršenje usluge (ne duži od 15 dana od dana potpisivanja)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9DD" w:rsidRPr="00C06F04" w:rsidRDefault="002269DD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 xml:space="preserve"> Vreme važenja ponude </w:t>
            </w:r>
            <w:r w:rsidR="00B36FA2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(</w:t>
            </w:r>
            <w:r w:rsidR="00830174">
              <w:rPr>
                <w:rFonts w:ascii="Calibri" w:hAnsi="Calibri" w:cs="Arial"/>
                <w:sz w:val="22"/>
                <w:szCs w:val="22"/>
                <w:lang w:val="sr-Latn-CS"/>
              </w:rPr>
              <w:t>ne kraće od 6</w:t>
            </w: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0 dana</w:t>
            </w:r>
            <w:r w:rsidR="00B36FA2"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Cena bez PDV-a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Iznos PDV-a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  <w:tr w:rsidR="00822975" w:rsidRPr="00C06F04" w:rsidTr="00574AEA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  <w:r w:rsidRPr="00C06F04">
              <w:rPr>
                <w:rFonts w:ascii="Calibri" w:hAnsi="Calibri" w:cs="Arial"/>
                <w:sz w:val="22"/>
                <w:szCs w:val="22"/>
                <w:lang w:val="sr-Latn-CS"/>
              </w:rPr>
              <w:t>Cena sa PDV-om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975" w:rsidRPr="00C06F04" w:rsidRDefault="00822975">
            <w:pPr>
              <w:rPr>
                <w:rFonts w:ascii="Calibri" w:hAnsi="Calibri" w:cs="Arial"/>
                <w:sz w:val="22"/>
                <w:szCs w:val="22"/>
                <w:lang w:val="sr-Latn-CS"/>
              </w:rPr>
            </w:pPr>
          </w:p>
        </w:tc>
      </w:tr>
    </w:tbl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F01D56" w:rsidRPr="00C06F04" w:rsidRDefault="00F01D56" w:rsidP="00822975">
      <w:pPr>
        <w:rPr>
          <w:rFonts w:ascii="Calibri" w:hAnsi="Calibri" w:cs="Arial"/>
          <w:sz w:val="22"/>
          <w:szCs w:val="22"/>
          <w:lang w:val="sr-Latn-CS"/>
        </w:rPr>
      </w:pPr>
    </w:p>
    <w:p w:rsidR="00822975" w:rsidRPr="00C06F04" w:rsidRDefault="00822975" w:rsidP="00822975">
      <w:pPr>
        <w:rPr>
          <w:rFonts w:ascii="Calibri" w:hAnsi="Calibri" w:cs="Arial"/>
          <w:sz w:val="22"/>
          <w:szCs w:val="22"/>
          <w:lang w:val="sr-Latn-CS"/>
        </w:rPr>
      </w:pPr>
      <w:r w:rsidRPr="00C06F04">
        <w:rPr>
          <w:rFonts w:ascii="Calibri" w:hAnsi="Calibri" w:cs="Arial"/>
          <w:sz w:val="22"/>
          <w:szCs w:val="22"/>
          <w:lang w:val="sr-Latn-CS"/>
        </w:rPr>
        <w:t xml:space="preserve">Datum:____________                                               </w:t>
      </w:r>
      <w:r w:rsidR="00574AEA">
        <w:rPr>
          <w:rFonts w:ascii="Calibri" w:hAnsi="Calibri" w:cs="Arial"/>
          <w:sz w:val="22"/>
          <w:szCs w:val="22"/>
          <w:lang w:val="sr-Latn-CS"/>
        </w:rPr>
        <w:t xml:space="preserve">            </w:t>
      </w:r>
      <w:r w:rsidRPr="00C06F04">
        <w:rPr>
          <w:rFonts w:ascii="Calibri" w:hAnsi="Calibri" w:cs="Arial"/>
          <w:sz w:val="22"/>
          <w:szCs w:val="22"/>
          <w:lang w:val="sr-Latn-CS"/>
        </w:rPr>
        <w:t xml:space="preserve">  M.P.                        </w:t>
      </w:r>
      <w:r w:rsidR="00371F3F" w:rsidRPr="00C06F04">
        <w:rPr>
          <w:rFonts w:ascii="Calibri" w:hAnsi="Calibri" w:cs="Arial"/>
          <w:sz w:val="22"/>
          <w:szCs w:val="22"/>
          <w:lang w:val="sr-Latn-CS"/>
        </w:rPr>
        <w:t xml:space="preserve">        </w:t>
      </w:r>
      <w:r w:rsidR="00830174">
        <w:rPr>
          <w:rFonts w:ascii="Calibri" w:hAnsi="Calibri" w:cs="Arial"/>
          <w:sz w:val="22"/>
          <w:szCs w:val="22"/>
          <w:lang w:val="sr-Latn-CS"/>
        </w:rPr>
        <w:t xml:space="preserve">        </w:t>
      </w:r>
      <w:r w:rsidRPr="00C06F04">
        <w:rPr>
          <w:rFonts w:ascii="Calibri" w:hAnsi="Calibri" w:cs="Arial"/>
          <w:sz w:val="22"/>
          <w:szCs w:val="22"/>
          <w:lang w:val="sr-Latn-CS"/>
        </w:rPr>
        <w:t xml:space="preserve"> PONUĐAČ </w:t>
      </w:r>
      <w:r w:rsidR="00371F3F" w:rsidRPr="00C06F04">
        <w:rPr>
          <w:rFonts w:ascii="Calibri" w:hAnsi="Calibri" w:cs="Arial"/>
          <w:sz w:val="22"/>
          <w:szCs w:val="22"/>
          <w:lang w:val="sr-Latn-CS"/>
        </w:rPr>
        <w:t>__</w:t>
      </w:r>
      <w:r w:rsidR="00830174">
        <w:rPr>
          <w:rFonts w:ascii="Calibri" w:hAnsi="Calibri" w:cs="Arial"/>
          <w:sz w:val="22"/>
          <w:szCs w:val="22"/>
          <w:lang w:val="sr-Latn-CS"/>
        </w:rPr>
        <w:t>______</w:t>
      </w:r>
      <w:r w:rsidRPr="00C06F04">
        <w:rPr>
          <w:rFonts w:ascii="Calibri" w:hAnsi="Calibri" w:cs="Arial"/>
          <w:sz w:val="22"/>
          <w:szCs w:val="22"/>
          <w:lang w:val="sr-Latn-CS"/>
        </w:rPr>
        <w:t>____________</w:t>
      </w:r>
    </w:p>
    <w:p w:rsidR="00822975" w:rsidRDefault="00822975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Default="00C129C4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p w:rsidR="00C129C4" w:rsidRPr="00C06F04" w:rsidRDefault="00C129C4" w:rsidP="006C55C9">
      <w:pPr>
        <w:spacing w:after="200" w:line="276" w:lineRule="auto"/>
        <w:rPr>
          <w:rFonts w:ascii="Calibri" w:hAnsi="Calibri" w:cs="Arial"/>
          <w:sz w:val="22"/>
          <w:szCs w:val="22"/>
          <w:lang w:val="sr-Latn-CS"/>
        </w:rPr>
      </w:pPr>
    </w:p>
    <w:p w:rsidR="00C129C4" w:rsidRPr="006C55C9" w:rsidRDefault="00C129C4" w:rsidP="00C129C4">
      <w:pPr>
        <w:rPr>
          <w:rFonts w:ascii="Arial" w:hAnsi="Arial" w:cs="Arial"/>
          <w:sz w:val="20"/>
        </w:rPr>
      </w:pPr>
      <w:r w:rsidRPr="006C55C9">
        <w:rPr>
          <w:rFonts w:ascii="Arial" w:hAnsi="Arial" w:cs="Arial"/>
          <w:sz w:val="20"/>
        </w:rPr>
        <w:lastRenderedPageBreak/>
        <w:t>U Modelu ugovora  Ponuđač  popunjava sva polja, parafira sve strane, overi pečatom svaku stranu i potpiše model ugovora, čime potvrđuje da se slaže sa modelom Ugovora.</w:t>
      </w:r>
    </w:p>
    <w:p w:rsidR="00C129C4" w:rsidRPr="006C55C9" w:rsidRDefault="00C129C4" w:rsidP="00C129C4">
      <w:pPr>
        <w:rPr>
          <w:rFonts w:ascii="Arial" w:hAnsi="Arial" w:cs="Arial"/>
          <w:b/>
          <w:sz w:val="20"/>
        </w:rPr>
      </w:pPr>
    </w:p>
    <w:p w:rsidR="00C129C4" w:rsidRPr="006C55C9" w:rsidRDefault="00C129C4" w:rsidP="00C129C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C55C9">
        <w:rPr>
          <w:rFonts w:ascii="Arial" w:hAnsi="Arial" w:cs="Arial"/>
          <w:b/>
          <w:sz w:val="22"/>
          <w:szCs w:val="22"/>
          <w:lang w:val="sr-Latn-CS"/>
        </w:rPr>
        <w:t>MODEL UGOVORA O PRUŽANJU USLUGA</w:t>
      </w:r>
    </w:p>
    <w:p w:rsidR="00C129C4" w:rsidRPr="006C55C9" w:rsidRDefault="00C129C4" w:rsidP="00C129C4">
      <w:pPr>
        <w:jc w:val="center"/>
        <w:rPr>
          <w:rFonts w:ascii="Arial" w:hAnsi="Arial" w:cs="Arial"/>
          <w:szCs w:val="24"/>
        </w:rPr>
      </w:pPr>
      <w:r w:rsidRPr="006C55C9">
        <w:rPr>
          <w:rFonts w:ascii="Arial" w:hAnsi="Arial" w:cs="Arial"/>
          <w:b/>
          <w:szCs w:val="24"/>
        </w:rPr>
        <w:t>Redovan inspekcijski pregled opreme pod pritiskom</w:t>
      </w:r>
    </w:p>
    <w:p w:rsidR="00C129C4" w:rsidRPr="006C55C9" w:rsidRDefault="00C129C4" w:rsidP="00C129C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C55C9">
        <w:rPr>
          <w:rFonts w:ascii="Arial" w:hAnsi="Arial" w:cs="Arial"/>
          <w:b/>
          <w:sz w:val="22"/>
          <w:szCs w:val="22"/>
          <w:lang w:val="sr-Latn-CS"/>
        </w:rPr>
        <w:t>Narudžbenica broj 1</w:t>
      </w:r>
      <w:r w:rsidR="001C3E33" w:rsidRPr="006C55C9">
        <w:rPr>
          <w:rFonts w:ascii="Arial" w:hAnsi="Arial" w:cs="Arial"/>
          <w:b/>
          <w:sz w:val="22"/>
          <w:szCs w:val="22"/>
          <w:lang w:val="sr-Latn-CS"/>
        </w:rPr>
        <w:t>7</w:t>
      </w:r>
      <w:r w:rsidRPr="006C55C9">
        <w:rPr>
          <w:rFonts w:ascii="Arial" w:hAnsi="Arial" w:cs="Arial"/>
          <w:b/>
          <w:sz w:val="22"/>
          <w:szCs w:val="22"/>
          <w:lang w:val="sr-Latn-CS"/>
        </w:rPr>
        <w:t>/202</w:t>
      </w:r>
      <w:r w:rsidR="001C3E33" w:rsidRPr="006C55C9">
        <w:rPr>
          <w:rFonts w:ascii="Arial" w:hAnsi="Arial" w:cs="Arial"/>
          <w:b/>
          <w:sz w:val="22"/>
          <w:szCs w:val="22"/>
          <w:lang w:val="sr-Latn-CS"/>
        </w:rPr>
        <w:t>2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>Zaključen između: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b/>
          <w:sz w:val="20"/>
          <w:lang w:val="sr-Cyrl-CS"/>
        </w:rPr>
        <w:t>Opšte bolnice Pirot</w:t>
      </w:r>
      <w:r w:rsidRPr="006C55C9">
        <w:rPr>
          <w:rFonts w:ascii="Arial" w:hAnsi="Arial" w:cs="Arial"/>
          <w:sz w:val="20"/>
          <w:lang w:val="sr-Cyrl-CS"/>
        </w:rPr>
        <w:t>, ul. Vojvode Momčila bb, 18000 Pirot, koju zastupa direktor dr Goran Petrović  (u daljem tekstu: Naručilac)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>i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 xml:space="preserve">................................................................................................, ulica 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 xml:space="preserve">koga zastupa................................................................... </w:t>
      </w:r>
    </w:p>
    <w:p w:rsidR="00C129C4" w:rsidRPr="006C55C9" w:rsidRDefault="0034290C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 xml:space="preserve">(u daljem tekstu: </w:t>
      </w:r>
      <w:r w:rsidRPr="006C55C9">
        <w:rPr>
          <w:rFonts w:ascii="Arial" w:hAnsi="Arial" w:cs="Arial"/>
          <w:sz w:val="20"/>
        </w:rPr>
        <w:t>Izvođač usluga</w:t>
      </w:r>
      <w:r w:rsidR="00C129C4" w:rsidRPr="006C55C9">
        <w:rPr>
          <w:rFonts w:ascii="Arial" w:hAnsi="Arial" w:cs="Arial"/>
          <w:sz w:val="20"/>
          <w:lang w:val="sr-Cyrl-CS"/>
        </w:rPr>
        <w:t xml:space="preserve"> ),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>Osnov ugovora:</w:t>
      </w:r>
    </w:p>
    <w:p w:rsidR="00C129C4" w:rsidRPr="006C55C9" w:rsidRDefault="00C129C4" w:rsidP="00C129C4">
      <w:pPr>
        <w:rPr>
          <w:rFonts w:ascii="Arial" w:hAnsi="Arial" w:cs="Arial"/>
          <w:sz w:val="20"/>
        </w:rPr>
      </w:pPr>
      <w:r w:rsidRPr="006C55C9">
        <w:rPr>
          <w:rFonts w:ascii="Arial" w:hAnsi="Arial" w:cs="Arial"/>
          <w:sz w:val="20"/>
          <w:lang w:val="sr-Latn-CS"/>
        </w:rPr>
        <w:t>Narudžbenica b</w:t>
      </w:r>
      <w:r w:rsidRPr="006C55C9">
        <w:rPr>
          <w:rFonts w:ascii="Arial" w:hAnsi="Arial" w:cs="Arial"/>
          <w:sz w:val="20"/>
          <w:lang w:val="sr-Cyrl-CS"/>
        </w:rPr>
        <w:t>roj</w:t>
      </w:r>
      <w:r w:rsidRPr="006C55C9">
        <w:rPr>
          <w:rFonts w:ascii="Arial" w:hAnsi="Arial" w:cs="Arial"/>
          <w:b/>
          <w:sz w:val="20"/>
          <w:lang w:val="sr-Cyrl-CS"/>
        </w:rPr>
        <w:t>:</w:t>
      </w:r>
      <w:r w:rsidR="001C3E33" w:rsidRPr="006C55C9">
        <w:rPr>
          <w:rFonts w:ascii="Arial" w:hAnsi="Arial" w:cs="Arial"/>
          <w:b/>
          <w:sz w:val="20"/>
          <w:lang w:val="sr-Latn-RS"/>
        </w:rPr>
        <w:t xml:space="preserve"> </w:t>
      </w:r>
      <w:r w:rsidRPr="006C55C9">
        <w:rPr>
          <w:rFonts w:ascii="Arial" w:hAnsi="Arial" w:cs="Arial"/>
          <w:b/>
          <w:sz w:val="20"/>
          <w:lang w:val="sr-Latn-CS"/>
        </w:rPr>
        <w:t>1</w:t>
      </w:r>
      <w:r w:rsidR="001C3E33" w:rsidRPr="006C55C9">
        <w:rPr>
          <w:rFonts w:ascii="Arial" w:hAnsi="Arial" w:cs="Arial"/>
          <w:b/>
          <w:sz w:val="20"/>
          <w:lang w:val="sr-Latn-CS"/>
        </w:rPr>
        <w:t>7</w:t>
      </w:r>
      <w:r w:rsidRPr="006C55C9">
        <w:rPr>
          <w:rFonts w:ascii="Arial" w:hAnsi="Arial" w:cs="Arial"/>
          <w:b/>
          <w:sz w:val="20"/>
          <w:lang w:val="sr-Cyrl-CS"/>
        </w:rPr>
        <w:t>/20</w:t>
      </w:r>
      <w:r w:rsidRPr="006C55C9">
        <w:rPr>
          <w:rFonts w:ascii="Arial" w:hAnsi="Arial" w:cs="Arial"/>
          <w:b/>
          <w:sz w:val="20"/>
        </w:rPr>
        <w:t>2</w:t>
      </w:r>
      <w:r w:rsidR="001C3E33" w:rsidRPr="006C55C9">
        <w:rPr>
          <w:rFonts w:ascii="Arial" w:hAnsi="Arial" w:cs="Arial"/>
          <w:b/>
          <w:sz w:val="20"/>
        </w:rPr>
        <w:t>2</w:t>
      </w:r>
    </w:p>
    <w:p w:rsidR="00C129C4" w:rsidRPr="006C55C9" w:rsidRDefault="0034290C" w:rsidP="00C129C4">
      <w:pPr>
        <w:rPr>
          <w:rFonts w:ascii="Arial" w:hAnsi="Arial" w:cs="Arial"/>
          <w:sz w:val="20"/>
          <w:lang w:val="sr-Cyrl-CS"/>
        </w:rPr>
      </w:pPr>
      <w:r w:rsidRPr="006C55C9">
        <w:rPr>
          <w:rFonts w:ascii="Arial" w:hAnsi="Arial" w:cs="Arial"/>
          <w:sz w:val="20"/>
          <w:lang w:val="sr-Cyrl-CS"/>
        </w:rPr>
        <w:t xml:space="preserve">Broj i datum </w:t>
      </w:r>
      <w:r w:rsidRPr="006C55C9">
        <w:rPr>
          <w:rFonts w:ascii="Arial" w:hAnsi="Arial" w:cs="Arial"/>
          <w:sz w:val="20"/>
        </w:rPr>
        <w:t>O</w:t>
      </w:r>
      <w:r w:rsidR="00C129C4" w:rsidRPr="006C55C9">
        <w:rPr>
          <w:rFonts w:ascii="Arial" w:hAnsi="Arial" w:cs="Arial"/>
          <w:sz w:val="20"/>
          <w:lang w:val="sr-Cyrl-CS"/>
        </w:rPr>
        <w:t>dluke o dodeli ugovora:...............................................</w:t>
      </w:r>
    </w:p>
    <w:p w:rsidR="00C129C4" w:rsidRPr="006C55C9" w:rsidRDefault="00C129C4" w:rsidP="00C129C4">
      <w:pPr>
        <w:rPr>
          <w:rFonts w:ascii="Arial" w:hAnsi="Arial" w:cs="Arial"/>
          <w:sz w:val="20"/>
          <w:lang w:val="sr-Cyrl-CS"/>
        </w:rPr>
      </w:pPr>
    </w:p>
    <w:p w:rsidR="00C129C4" w:rsidRPr="006C55C9" w:rsidRDefault="00C129C4" w:rsidP="00C129C4">
      <w:pPr>
        <w:jc w:val="both"/>
        <w:rPr>
          <w:rFonts w:ascii="Arial" w:hAnsi="Arial" w:cs="Arial"/>
          <w:sz w:val="20"/>
        </w:rPr>
      </w:pPr>
    </w:p>
    <w:p w:rsidR="00C129C4" w:rsidRPr="006C55C9" w:rsidRDefault="00C129C4" w:rsidP="00C129C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C55C9">
        <w:rPr>
          <w:rFonts w:ascii="Arial" w:hAnsi="Arial" w:cs="Arial"/>
          <w:sz w:val="20"/>
          <w:szCs w:val="20"/>
        </w:rPr>
        <w:tab/>
        <w:t xml:space="preserve">Ugovorne strane saglasno konstatuju: </w:t>
      </w:r>
    </w:p>
    <w:p w:rsidR="00C129C4" w:rsidRPr="006C55C9" w:rsidRDefault="00C129C4" w:rsidP="00C129C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4290C" w:rsidRPr="006C55C9" w:rsidRDefault="00C129C4" w:rsidP="0034290C">
      <w:pPr>
        <w:rPr>
          <w:rFonts w:ascii="Arial" w:hAnsi="Arial" w:cs="Arial"/>
          <w:szCs w:val="24"/>
        </w:rPr>
      </w:pPr>
      <w:r w:rsidRPr="006C55C9">
        <w:rPr>
          <w:rFonts w:ascii="Arial" w:hAnsi="Arial" w:cs="Arial"/>
          <w:sz w:val="20"/>
        </w:rPr>
        <w:tab/>
        <w:t>-  da je Naručilac, na osnovu čl.27.Zakona o javnim nabavkama („Sl. glasnik RS” br. 91/2019 u daljem tekstu: Zakon)  i  podzakonskih akata kojima se uređuje postupak javnih nabavki sproveo postupak javne nabavke narudžbenicom br</w:t>
      </w:r>
      <w:r w:rsidR="0034290C" w:rsidRPr="006C55C9">
        <w:rPr>
          <w:rFonts w:ascii="Arial" w:hAnsi="Arial" w:cs="Arial"/>
          <w:sz w:val="20"/>
        </w:rPr>
        <w:t>. 1</w:t>
      </w:r>
      <w:r w:rsidR="001C3E33" w:rsidRPr="006C55C9">
        <w:rPr>
          <w:rFonts w:ascii="Arial" w:hAnsi="Arial" w:cs="Arial"/>
          <w:sz w:val="20"/>
        </w:rPr>
        <w:t>7</w:t>
      </w:r>
      <w:r w:rsidRPr="006C55C9">
        <w:rPr>
          <w:rFonts w:ascii="Arial" w:hAnsi="Arial" w:cs="Arial"/>
          <w:sz w:val="20"/>
        </w:rPr>
        <w:t>/202</w:t>
      </w:r>
      <w:r w:rsidR="001C3E33" w:rsidRPr="006C55C9">
        <w:rPr>
          <w:rFonts w:ascii="Arial" w:hAnsi="Arial" w:cs="Arial"/>
          <w:sz w:val="20"/>
        </w:rPr>
        <w:t>2</w:t>
      </w:r>
      <w:r w:rsidRPr="006C55C9">
        <w:rPr>
          <w:rFonts w:ascii="Arial" w:hAnsi="Arial" w:cs="Arial"/>
          <w:sz w:val="20"/>
        </w:rPr>
        <w:t>, čiji je predmet nabavka usluga–</w:t>
      </w:r>
      <w:r w:rsidRPr="006C55C9">
        <w:rPr>
          <w:rFonts w:ascii="Arial" w:hAnsi="Arial" w:cs="Arial"/>
        </w:rPr>
        <w:t xml:space="preserve"> </w:t>
      </w:r>
      <w:r w:rsidR="0034290C" w:rsidRPr="006C55C9">
        <w:rPr>
          <w:rFonts w:ascii="Arial" w:hAnsi="Arial" w:cs="Arial"/>
          <w:b/>
          <w:szCs w:val="24"/>
        </w:rPr>
        <w:t>Redovan inspekcijski pregled opreme pod pritiskom</w:t>
      </w:r>
    </w:p>
    <w:p w:rsidR="00C129C4" w:rsidRPr="006C55C9" w:rsidRDefault="00C129C4" w:rsidP="00C129C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129C4" w:rsidRPr="006C55C9" w:rsidRDefault="00C129C4" w:rsidP="00C129C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/>
          <w:sz w:val="20"/>
        </w:rPr>
      </w:pPr>
      <w:r w:rsidRPr="006C55C9">
        <w:rPr>
          <w:rFonts w:ascii="Arial" w:hAnsi="Arial" w:cs="Arial"/>
          <w:sz w:val="20"/>
        </w:rPr>
        <w:t xml:space="preserve">- </w:t>
      </w:r>
      <w:r w:rsidRPr="006C55C9">
        <w:rPr>
          <w:rFonts w:ascii="Arial" w:hAnsi="Arial" w:cs="Arial"/>
          <w:color w:val="000000"/>
          <w:sz w:val="20"/>
        </w:rPr>
        <w:t>da je Izvođač usluga dostavio ponudu broj: ___________ od____________ godine koja u potpunosti odgovara specifikaciji iz konkursne dokumentacije i predstavlja sastavni deo ugovora.</w:t>
      </w:r>
    </w:p>
    <w:p w:rsidR="00C129C4" w:rsidRPr="006C55C9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0"/>
        </w:rPr>
      </w:pPr>
      <w:r w:rsidRPr="006C55C9">
        <w:rPr>
          <w:rFonts w:ascii="Arial" w:hAnsi="Arial" w:cs="Arial"/>
          <w:b/>
          <w:color w:val="000000"/>
          <w:sz w:val="20"/>
        </w:rPr>
        <w:t>Član 1.</w:t>
      </w:r>
    </w:p>
    <w:p w:rsidR="00C129C4" w:rsidRPr="006C55C9" w:rsidRDefault="00C129C4" w:rsidP="00C129C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C55C9">
        <w:rPr>
          <w:rFonts w:ascii="Arial" w:hAnsi="Arial" w:cs="Arial"/>
          <w:sz w:val="20"/>
          <w:szCs w:val="20"/>
          <w:lang w:val="sr-Latn-CS"/>
        </w:rPr>
        <w:tab/>
      </w:r>
      <w:r w:rsidRPr="006C55C9">
        <w:rPr>
          <w:rFonts w:ascii="Arial" w:hAnsi="Arial" w:cs="Arial"/>
          <w:sz w:val="20"/>
          <w:szCs w:val="20"/>
          <w:lang w:val="sr-Cyrl-CS"/>
        </w:rPr>
        <w:t>Predmet Ugovora je izvođenje Usluga ispitivanja ventila pod pritiskom u Opštoj bolnici Pirot, pod uslovima i na način predviđen u specifikaciji Naručioca i ponudi Izvođača radova.</w:t>
      </w:r>
    </w:p>
    <w:p w:rsidR="00C129C4" w:rsidRPr="006C55C9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0"/>
        </w:rPr>
      </w:pPr>
      <w:r w:rsidRPr="006C55C9">
        <w:rPr>
          <w:rFonts w:ascii="Arial" w:hAnsi="Arial" w:cs="Arial"/>
          <w:b/>
          <w:color w:val="000000"/>
          <w:sz w:val="20"/>
        </w:rPr>
        <w:t>Član 2.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  <w:lang w:val="sr-Latn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Ukupna vrednost ugovorenih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usluga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iz člana 1. ovog ugovora je ________________ dinara, što sa porezom na dodatu vrednost u visini od ________________ dinara, ukupno iznosi __________________ dinara. </w:t>
      </w:r>
    </w:p>
    <w:p w:rsidR="00C129C4" w:rsidRPr="006C55C9" w:rsidRDefault="00C129C4" w:rsidP="00C129C4">
      <w:pPr>
        <w:jc w:val="center"/>
        <w:rPr>
          <w:rFonts w:ascii="Arial" w:hAnsi="Arial" w:cs="Arial"/>
          <w:b/>
          <w:sz w:val="20"/>
          <w:u w:val="single"/>
          <w:lang w:val="sr-Latn-CS"/>
        </w:rPr>
      </w:pPr>
      <w:r w:rsidRPr="006C55C9">
        <w:rPr>
          <w:rFonts w:ascii="Arial" w:hAnsi="Arial" w:cs="Arial"/>
          <w:b/>
          <w:bCs/>
          <w:sz w:val="20"/>
          <w:lang w:val="sr-Cyrl-CS"/>
        </w:rPr>
        <w:t xml:space="preserve">Član </w:t>
      </w:r>
      <w:r w:rsidRPr="006C55C9">
        <w:rPr>
          <w:rFonts w:ascii="Arial" w:hAnsi="Arial" w:cs="Arial"/>
          <w:b/>
          <w:bCs/>
          <w:sz w:val="20"/>
          <w:lang w:val="sr-Latn-CS"/>
        </w:rPr>
        <w:t>3</w:t>
      </w:r>
      <w:r w:rsidRPr="006C55C9">
        <w:rPr>
          <w:rFonts w:ascii="Arial" w:hAnsi="Arial" w:cs="Arial"/>
          <w:b/>
          <w:bCs/>
          <w:sz w:val="20"/>
          <w:lang w:val="sr-Cyrl-CS"/>
        </w:rPr>
        <w:t>.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Izvođač se obavezuje da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usluge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koj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e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su predmet ovog ugovora izvede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 u roku od ________ od dana potpisivanja ugovora.</w:t>
      </w:r>
      <w:r w:rsidRPr="006C55C9">
        <w:rPr>
          <w:rFonts w:ascii="Arial" w:hAnsi="Arial" w:cs="Arial"/>
          <w:color w:val="FF0000"/>
          <w:sz w:val="20"/>
          <w:szCs w:val="20"/>
          <w:vertAlign w:val="baseline"/>
          <w:lang w:val="sr-Latn-CS"/>
        </w:rPr>
        <w:t xml:space="preserve">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Utvrđeni rokovi su fiksni i ne mogu se menjati bez saglasnosti Naručioca.</w:t>
      </w:r>
    </w:p>
    <w:p w:rsidR="00C129C4" w:rsidRPr="006C55C9" w:rsidRDefault="00C129C4" w:rsidP="00C129C4">
      <w:pPr>
        <w:pStyle w:val="Bezrazmaka"/>
        <w:jc w:val="center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Latn-CS"/>
        </w:rPr>
        <w:t>4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>.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Izvođač se obavezuje da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usluge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koj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e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su predmet ovog ugovora izvede u skladu sa važećim zakonima, tehničkim propisima i ovim ugovorom, i da po završetku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usluga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preda Naručiocu protokolar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ne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obrazac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e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o ispitivanju . 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Izvođač se obavezuje: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- da ispuni sve ugovorene obaveze stručno, kvalitetno, prema važećim standardima za tu vrstu posla i u ugovorenom roku;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- da obezbedi dovoljnu radnu snagu;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- da se strogo pridržava mera zaštite na radu; 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en-U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- da po završen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oj usluzi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odmah obavesti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stručno lice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Naručioca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;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sr-Latn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- da garantuje kvalitet izvedenih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 usluga.</w:t>
      </w:r>
    </w:p>
    <w:p w:rsidR="00C129C4" w:rsidRPr="006C55C9" w:rsidRDefault="00C129C4" w:rsidP="00C129C4">
      <w:pPr>
        <w:pStyle w:val="Bezrazmaka"/>
        <w:jc w:val="center"/>
        <w:rPr>
          <w:rFonts w:ascii="Arial" w:hAnsi="Arial" w:cs="Arial"/>
          <w:b/>
          <w:sz w:val="20"/>
          <w:szCs w:val="20"/>
          <w:vertAlign w:val="baseline"/>
          <w:lang w:val="sr-Latn-CS"/>
        </w:rPr>
      </w:pP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Latn-CS"/>
        </w:rPr>
        <w:t>5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>.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sr-Latn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Naručilac se obavezuje da Izvođaču plati ugovorenu cenu po izdavanju  računa i protokolarnih obrazaca o ispitivanju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.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</w:t>
      </w:r>
    </w:p>
    <w:p w:rsidR="00C129C4" w:rsidRPr="006C55C9" w:rsidRDefault="00C129C4" w:rsidP="00C129C4">
      <w:pPr>
        <w:pStyle w:val="Bezrazmaka"/>
        <w:rPr>
          <w:rFonts w:ascii="Arial" w:hAnsi="Arial" w:cs="Arial"/>
          <w:sz w:val="20"/>
          <w:szCs w:val="20"/>
          <w:vertAlign w:val="baseline"/>
          <w:lang w:val="sr-Latn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ab/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Naručilac se obavezuje da uvede Izvođača u posao,  i obezbedi  mu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nesmetan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prilaz  mestu izvođenja radova.</w:t>
      </w:r>
    </w:p>
    <w:p w:rsidR="00C129C4" w:rsidRPr="006C55C9" w:rsidRDefault="00C129C4" w:rsidP="00C129C4">
      <w:pPr>
        <w:jc w:val="center"/>
        <w:rPr>
          <w:rFonts w:ascii="Arial" w:hAnsi="Arial" w:cs="Arial"/>
          <w:b/>
          <w:sz w:val="20"/>
          <w:lang w:val="sr-Latn-CS"/>
        </w:rPr>
      </w:pPr>
      <w:r w:rsidRPr="006C55C9">
        <w:rPr>
          <w:rFonts w:ascii="Arial" w:hAnsi="Arial" w:cs="Arial"/>
          <w:b/>
          <w:sz w:val="20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lang w:val="sr-Latn-CS"/>
        </w:rPr>
        <w:t>6</w:t>
      </w:r>
      <w:r w:rsidRPr="006C55C9">
        <w:rPr>
          <w:rFonts w:ascii="Arial" w:hAnsi="Arial" w:cs="Arial"/>
          <w:b/>
          <w:sz w:val="20"/>
          <w:lang w:val="sr-Cyrl-CS"/>
        </w:rPr>
        <w:t>.</w:t>
      </w:r>
    </w:p>
    <w:p w:rsidR="00C129C4" w:rsidRPr="006C55C9" w:rsidRDefault="00C129C4" w:rsidP="00C129C4">
      <w:pPr>
        <w:ind w:firstLine="720"/>
        <w:jc w:val="both"/>
        <w:rPr>
          <w:rFonts w:ascii="Arial" w:hAnsi="Arial" w:cs="Arial"/>
          <w:sz w:val="20"/>
          <w:lang w:val="sr-Latn-CS"/>
        </w:rPr>
      </w:pPr>
      <w:r w:rsidRPr="006C55C9">
        <w:rPr>
          <w:rFonts w:ascii="Arial" w:hAnsi="Arial" w:cs="Arial"/>
          <w:sz w:val="20"/>
          <w:lang w:val="sr-Cyrl-CS"/>
        </w:rPr>
        <w:t xml:space="preserve">Izvođač o završetku </w:t>
      </w:r>
      <w:r w:rsidRPr="006C55C9">
        <w:rPr>
          <w:rFonts w:ascii="Arial" w:hAnsi="Arial" w:cs="Arial"/>
          <w:sz w:val="20"/>
          <w:lang w:val="sr-Latn-CS"/>
        </w:rPr>
        <w:t>usluga</w:t>
      </w:r>
      <w:r w:rsidRPr="006C55C9">
        <w:rPr>
          <w:rFonts w:ascii="Arial" w:hAnsi="Arial" w:cs="Arial"/>
          <w:sz w:val="20"/>
          <w:lang w:val="sr-Cyrl-CS"/>
        </w:rPr>
        <w:t xml:space="preserve"> koj</w:t>
      </w:r>
      <w:r w:rsidRPr="006C55C9">
        <w:rPr>
          <w:rFonts w:ascii="Arial" w:hAnsi="Arial" w:cs="Arial"/>
          <w:sz w:val="20"/>
          <w:lang w:val="sr-Latn-CS"/>
        </w:rPr>
        <w:t>e</w:t>
      </w:r>
      <w:r w:rsidRPr="006C55C9">
        <w:rPr>
          <w:rFonts w:ascii="Arial" w:hAnsi="Arial" w:cs="Arial"/>
          <w:sz w:val="20"/>
          <w:lang w:val="sr-Cyrl-CS"/>
        </w:rPr>
        <w:t xml:space="preserve"> su predmet ovog ugovora obaveštava </w:t>
      </w:r>
      <w:r w:rsidRPr="006C55C9">
        <w:rPr>
          <w:rFonts w:ascii="Arial" w:hAnsi="Arial" w:cs="Arial"/>
          <w:sz w:val="20"/>
          <w:lang w:val="sr-Latn-CS"/>
        </w:rPr>
        <w:t xml:space="preserve">predstavnika </w:t>
      </w:r>
      <w:r w:rsidRPr="006C55C9">
        <w:rPr>
          <w:rFonts w:ascii="Arial" w:hAnsi="Arial" w:cs="Arial"/>
          <w:sz w:val="20"/>
          <w:lang w:val="sr-Cyrl-CS"/>
        </w:rPr>
        <w:t>Naručioca</w:t>
      </w:r>
      <w:r w:rsidRPr="006C55C9">
        <w:rPr>
          <w:rFonts w:ascii="Arial" w:hAnsi="Arial" w:cs="Arial"/>
          <w:sz w:val="20"/>
          <w:lang w:val="sr-Latn-CS"/>
        </w:rPr>
        <w:t>.</w:t>
      </w:r>
      <w:r w:rsidRPr="006C55C9">
        <w:rPr>
          <w:rFonts w:ascii="Arial" w:hAnsi="Arial" w:cs="Arial"/>
          <w:sz w:val="20"/>
          <w:lang w:val="sr-Cyrl-CS"/>
        </w:rPr>
        <w:t xml:space="preserve"> </w:t>
      </w:r>
    </w:p>
    <w:p w:rsidR="00C129C4" w:rsidRPr="006C55C9" w:rsidRDefault="00C129C4" w:rsidP="00C129C4">
      <w:pPr>
        <w:jc w:val="center"/>
        <w:rPr>
          <w:rFonts w:ascii="Arial" w:hAnsi="Arial" w:cs="Arial"/>
          <w:sz w:val="20"/>
          <w:lang w:val="sr-Latn-CS"/>
        </w:rPr>
      </w:pPr>
      <w:r w:rsidRPr="006C55C9">
        <w:rPr>
          <w:rFonts w:ascii="Arial" w:hAnsi="Arial" w:cs="Arial"/>
          <w:b/>
          <w:sz w:val="20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lang w:val="sr-Latn-CS"/>
        </w:rPr>
        <w:t>7</w:t>
      </w:r>
      <w:r w:rsidRPr="006C55C9">
        <w:rPr>
          <w:rFonts w:ascii="Arial" w:hAnsi="Arial" w:cs="Arial"/>
          <w:b/>
          <w:sz w:val="20"/>
          <w:lang w:val="sr-Cyrl-CS"/>
        </w:rPr>
        <w:t>.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Naručilac ima pravo na jednostrani raskid Ugovora u sledećim slučajevima:</w:t>
      </w:r>
    </w:p>
    <w:p w:rsidR="00C129C4" w:rsidRPr="006C55C9" w:rsidRDefault="00C129C4" w:rsidP="00C129C4">
      <w:pPr>
        <w:pStyle w:val="Bezrazmaka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- ukoliko izvršen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e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usluge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ne odgovaraju propisima ili standardima za tu vrstu posla i kvalitetu navedenom u ponudi Izvođača;</w:t>
      </w:r>
    </w:p>
    <w:p w:rsidR="00C129C4" w:rsidRDefault="00C129C4" w:rsidP="00C129C4">
      <w:pPr>
        <w:pStyle w:val="Bezrazmaka"/>
        <w:jc w:val="both"/>
        <w:rPr>
          <w:rFonts w:ascii="Arial" w:hAnsi="Arial" w:cs="Arial"/>
          <w:sz w:val="20"/>
          <w:szCs w:val="20"/>
          <w:vertAlign w:val="baseline"/>
          <w:lang w:val="sr-Latn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- ukoliko Izvođač iz neopravdanih razloga prekine sa izv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ršenjem usluge.</w:t>
      </w:r>
    </w:p>
    <w:p w:rsidR="006C55C9" w:rsidRPr="006C55C9" w:rsidRDefault="006C55C9" w:rsidP="00C129C4">
      <w:pPr>
        <w:pStyle w:val="Bezrazmaka"/>
        <w:jc w:val="both"/>
        <w:rPr>
          <w:rFonts w:ascii="Arial" w:hAnsi="Arial" w:cs="Arial"/>
          <w:sz w:val="20"/>
          <w:szCs w:val="20"/>
          <w:vertAlign w:val="baseline"/>
          <w:lang w:val="sr-Latn-CS"/>
        </w:rPr>
      </w:pPr>
    </w:p>
    <w:p w:rsidR="00C129C4" w:rsidRPr="006C55C9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lang w:val="sr-Cyrl-CS"/>
        </w:rPr>
      </w:pPr>
      <w:r w:rsidRPr="006C55C9">
        <w:rPr>
          <w:rFonts w:ascii="Arial" w:hAnsi="Arial" w:cs="Arial"/>
          <w:b/>
          <w:sz w:val="20"/>
          <w:lang w:val="sr-Cyrl-CS"/>
        </w:rPr>
        <w:lastRenderedPageBreak/>
        <w:t xml:space="preserve">Član </w:t>
      </w:r>
      <w:r w:rsidRPr="006C55C9">
        <w:rPr>
          <w:rFonts w:ascii="Arial" w:hAnsi="Arial" w:cs="Arial"/>
          <w:b/>
          <w:sz w:val="20"/>
          <w:lang w:val="sr-Latn-CS"/>
        </w:rPr>
        <w:t>8</w:t>
      </w:r>
      <w:r w:rsidRPr="006C55C9">
        <w:rPr>
          <w:rFonts w:ascii="Arial" w:hAnsi="Arial" w:cs="Arial"/>
          <w:b/>
          <w:sz w:val="20"/>
          <w:lang w:val="sr-Cyrl-CS"/>
        </w:rPr>
        <w:t>.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 xml:space="preserve"> 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i drugih pozitivnih zakonskih propisa.</w:t>
      </w:r>
    </w:p>
    <w:p w:rsidR="00C129C4" w:rsidRPr="006C55C9" w:rsidRDefault="00C129C4" w:rsidP="00C129C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lang w:val="sr-Cyrl-CS"/>
        </w:rPr>
      </w:pPr>
      <w:r w:rsidRPr="006C55C9">
        <w:rPr>
          <w:rFonts w:ascii="Arial" w:hAnsi="Arial" w:cs="Arial"/>
          <w:b/>
          <w:sz w:val="20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lang w:val="sr-Latn-CS"/>
        </w:rPr>
        <w:t>9</w:t>
      </w:r>
      <w:r w:rsidRPr="006C55C9">
        <w:rPr>
          <w:rFonts w:ascii="Arial" w:hAnsi="Arial" w:cs="Arial"/>
          <w:b/>
          <w:sz w:val="20"/>
          <w:lang w:val="sr-Cyrl-CS"/>
        </w:rPr>
        <w:t>.</w:t>
      </w:r>
    </w:p>
    <w:p w:rsidR="00C129C4" w:rsidRPr="006C55C9" w:rsidRDefault="00C129C4" w:rsidP="00C129C4">
      <w:pPr>
        <w:pStyle w:val="Bezrazmaka"/>
        <w:ind w:firstLine="708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Sve eventualne sporove ugovorne strane će rešavati sporazumno.</w:t>
      </w:r>
    </w:p>
    <w:p w:rsidR="00C129C4" w:rsidRPr="006C55C9" w:rsidRDefault="00C129C4" w:rsidP="00C129C4">
      <w:pPr>
        <w:pStyle w:val="Bezrazmaka"/>
        <w:ind w:firstLine="708"/>
        <w:jc w:val="both"/>
        <w:rPr>
          <w:rFonts w:ascii="Arial" w:hAnsi="Arial" w:cs="Arial"/>
          <w:sz w:val="20"/>
          <w:szCs w:val="20"/>
          <w:vertAlign w:val="baseline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Ukoliko do sporazuma ne dođe, ugovara se nadležnost Privrednog suda u Nišu.</w:t>
      </w:r>
    </w:p>
    <w:p w:rsidR="00C129C4" w:rsidRPr="006C55C9" w:rsidRDefault="00C129C4" w:rsidP="00C129C4">
      <w:pPr>
        <w:pStyle w:val="Bezrazmaka"/>
        <w:ind w:firstLine="708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C129C4" w:rsidRPr="006C55C9" w:rsidRDefault="00C129C4" w:rsidP="00C129C4">
      <w:pPr>
        <w:pStyle w:val="Bezrazmaka"/>
        <w:jc w:val="center"/>
        <w:rPr>
          <w:rFonts w:ascii="Arial" w:hAnsi="Arial" w:cs="Arial"/>
          <w:b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Latn-CS"/>
        </w:rPr>
        <w:t>10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>.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Ovaj ugovor stupa na snagu danom potpisa svih ugovornih strana.</w:t>
      </w:r>
    </w:p>
    <w:p w:rsidR="00C129C4" w:rsidRPr="006C55C9" w:rsidRDefault="00C129C4" w:rsidP="00C129C4">
      <w:pPr>
        <w:pStyle w:val="Bezrazmaka"/>
        <w:jc w:val="center"/>
        <w:rPr>
          <w:rFonts w:ascii="Arial" w:hAnsi="Arial" w:cs="Arial"/>
          <w:b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 xml:space="preserve">Član 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Latn-CS"/>
        </w:rPr>
        <w:t>11</w:t>
      </w:r>
      <w:r w:rsidRPr="006C55C9">
        <w:rPr>
          <w:rFonts w:ascii="Arial" w:hAnsi="Arial" w:cs="Arial"/>
          <w:b/>
          <w:sz w:val="20"/>
          <w:szCs w:val="20"/>
          <w:vertAlign w:val="baseline"/>
          <w:lang w:val="sr-Cyrl-CS"/>
        </w:rPr>
        <w:t>.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Ovaj ugovor je sačinjen u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čet</w:t>
      </w:r>
      <w:r w:rsidR="0034290C" w:rsidRPr="006C55C9">
        <w:rPr>
          <w:rFonts w:ascii="Arial" w:hAnsi="Arial" w:cs="Arial"/>
          <w:sz w:val="20"/>
          <w:szCs w:val="20"/>
          <w:vertAlign w:val="baseline"/>
          <w:lang w:val="sr-Latn-CS"/>
        </w:rPr>
        <w:t>i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ri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jednakih primeraka, po </w:t>
      </w:r>
      <w:r w:rsidRPr="006C55C9">
        <w:rPr>
          <w:rFonts w:ascii="Arial" w:hAnsi="Arial" w:cs="Arial"/>
          <w:sz w:val="20"/>
          <w:szCs w:val="20"/>
          <w:vertAlign w:val="baseline"/>
          <w:lang w:val="sr-Latn-CS"/>
        </w:rPr>
        <w:t>dva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za svaku ugovornu stranu.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Prilozi i sastavni delovi ovog ugovora su:</w:t>
      </w:r>
    </w:p>
    <w:p w:rsidR="00C129C4" w:rsidRPr="006C55C9" w:rsidRDefault="00C129C4" w:rsidP="00C129C4">
      <w:pPr>
        <w:pStyle w:val="Bezrazmaka"/>
        <w:ind w:firstLine="720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- ponuda Izvođača</w:t>
      </w:r>
      <w:r w:rsidR="0034290C" w:rsidRPr="006C55C9">
        <w:rPr>
          <w:rFonts w:ascii="Arial" w:hAnsi="Arial" w:cs="Arial"/>
          <w:sz w:val="20"/>
          <w:szCs w:val="20"/>
          <w:vertAlign w:val="baseline"/>
        </w:rPr>
        <w:t xml:space="preserve"> usluga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 xml:space="preserve"> br. ________ od __________20</w:t>
      </w:r>
      <w:r w:rsidRPr="006C55C9">
        <w:rPr>
          <w:rFonts w:ascii="Arial" w:hAnsi="Arial" w:cs="Arial"/>
          <w:sz w:val="20"/>
          <w:szCs w:val="20"/>
          <w:vertAlign w:val="baseline"/>
        </w:rPr>
        <w:t>2</w:t>
      </w:r>
      <w:r w:rsidR="001C3E33" w:rsidRPr="006C55C9">
        <w:rPr>
          <w:rFonts w:ascii="Arial" w:hAnsi="Arial" w:cs="Arial"/>
          <w:sz w:val="20"/>
          <w:szCs w:val="20"/>
          <w:vertAlign w:val="baseline"/>
        </w:rPr>
        <w:t>2</w:t>
      </w:r>
      <w:r w:rsidRPr="006C55C9">
        <w:rPr>
          <w:rFonts w:ascii="Arial" w:hAnsi="Arial" w:cs="Arial"/>
          <w:sz w:val="20"/>
          <w:szCs w:val="20"/>
          <w:vertAlign w:val="baseline"/>
          <w:lang w:val="sr-Cyrl-CS"/>
        </w:rPr>
        <w:t>. godine</w:t>
      </w:r>
    </w:p>
    <w:p w:rsidR="00C129C4" w:rsidRPr="006C55C9" w:rsidRDefault="00C129C4" w:rsidP="00C129C4">
      <w:pPr>
        <w:pStyle w:val="Bezrazmaka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</w:p>
    <w:p w:rsidR="00C129C4" w:rsidRPr="006C55C9" w:rsidRDefault="00C129C4" w:rsidP="00C129C4">
      <w:pPr>
        <w:pStyle w:val="Bezrazmaka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</w:p>
    <w:p w:rsidR="00C129C4" w:rsidRPr="006C55C9" w:rsidRDefault="00C129C4" w:rsidP="00C129C4">
      <w:pPr>
        <w:pStyle w:val="Bezrazmaka"/>
        <w:jc w:val="both"/>
        <w:rPr>
          <w:rFonts w:ascii="Arial" w:hAnsi="Arial" w:cs="Arial"/>
          <w:sz w:val="20"/>
          <w:szCs w:val="20"/>
          <w:vertAlign w:val="baseline"/>
          <w:lang w:val="sr-Cyrl-CS"/>
        </w:rPr>
      </w:pPr>
    </w:p>
    <w:p w:rsidR="00C129C4" w:rsidRPr="006C55C9" w:rsidRDefault="00C129C4" w:rsidP="00C129C4">
      <w:pPr>
        <w:pStyle w:val="Bezrazmaka"/>
        <w:ind w:firstLine="720"/>
        <w:rPr>
          <w:rFonts w:ascii="Arial" w:hAnsi="Arial" w:cs="Arial"/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58"/>
        <w:gridCol w:w="1995"/>
        <w:gridCol w:w="3823"/>
      </w:tblGrid>
      <w:tr w:rsidR="00C129C4" w:rsidRPr="006C55C9" w:rsidTr="007B334F">
        <w:trPr>
          <w:jc w:val="center"/>
        </w:trPr>
        <w:tc>
          <w:tcPr>
            <w:tcW w:w="3758" w:type="dxa"/>
          </w:tcPr>
          <w:p w:rsidR="00C129C4" w:rsidRPr="006C55C9" w:rsidRDefault="00C129C4" w:rsidP="007B334F">
            <w:pPr>
              <w:pStyle w:val="Bezrazmaka"/>
              <w:ind w:firstLine="720"/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>IZVOĐAČ</w:t>
            </w:r>
            <w:r w:rsidR="0034290C" w:rsidRPr="006C55C9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USLUGA</w:t>
            </w: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>:</w:t>
            </w:r>
          </w:p>
          <w:p w:rsidR="00C129C4" w:rsidRPr="006C55C9" w:rsidRDefault="0034290C" w:rsidP="007B334F">
            <w:pPr>
              <w:pStyle w:val="Bezrazmaka"/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  <w:r w:rsidRPr="006C55C9">
              <w:rPr>
                <w:rFonts w:ascii="Arial" w:hAnsi="Arial" w:cs="Arial"/>
                <w:sz w:val="20"/>
                <w:szCs w:val="20"/>
                <w:vertAlign w:val="baseline"/>
              </w:rPr>
              <w:t xml:space="preserve">      </w:t>
            </w:r>
            <w:r w:rsidR="00C129C4"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C129C4" w:rsidRPr="006C55C9" w:rsidRDefault="00C129C4" w:rsidP="007B334F">
            <w:pPr>
              <w:pStyle w:val="Bezrazmaka"/>
              <w:ind w:firstLine="720"/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C129C4" w:rsidRPr="006C55C9" w:rsidRDefault="00C129C4" w:rsidP="007B334F">
            <w:pPr>
              <w:pStyle w:val="Bezrazmaka"/>
              <w:ind w:firstLine="720"/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Latn-CS"/>
              </w:rPr>
              <w:t xml:space="preserve">          </w:t>
            </w: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>NARUČILAC:</w:t>
            </w:r>
          </w:p>
          <w:p w:rsidR="00C129C4" w:rsidRPr="006C55C9" w:rsidRDefault="00C129C4" w:rsidP="007B334F">
            <w:pPr>
              <w:pStyle w:val="Bezrazmaka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Latn-CS"/>
              </w:rPr>
              <w:t xml:space="preserve">               </w:t>
            </w: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C129C4" w:rsidRPr="006C55C9" w:rsidRDefault="00C129C4" w:rsidP="007B334F">
            <w:pPr>
              <w:pStyle w:val="Bezrazmaka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</w:p>
          <w:p w:rsidR="00C129C4" w:rsidRPr="006C55C9" w:rsidRDefault="00C129C4" w:rsidP="007B334F">
            <w:pPr>
              <w:pStyle w:val="Bezrazmaka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</w:p>
          <w:p w:rsidR="00C129C4" w:rsidRPr="006C55C9" w:rsidRDefault="00C129C4" w:rsidP="007B334F">
            <w:pPr>
              <w:pStyle w:val="Bezrazmaka"/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Latn-CS"/>
              </w:rPr>
              <w:t xml:space="preserve">             </w:t>
            </w:r>
            <w:r w:rsidRPr="006C55C9"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  <w:t xml:space="preserve">direktor, dr Goran Petrović </w:t>
            </w:r>
          </w:p>
          <w:p w:rsidR="00C129C4" w:rsidRPr="006C55C9" w:rsidRDefault="00C129C4" w:rsidP="007B334F">
            <w:pPr>
              <w:pStyle w:val="Bezrazmaka"/>
              <w:ind w:firstLine="720"/>
              <w:rPr>
                <w:rFonts w:ascii="Arial" w:hAnsi="Arial" w:cs="Arial"/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C129C4" w:rsidRPr="007B2E3D" w:rsidRDefault="00C129C4" w:rsidP="00C129C4">
      <w:pPr>
        <w:rPr>
          <w:rFonts w:ascii="Times New Roman" w:hAnsi="Times New Roman"/>
          <w:b/>
          <w:bCs/>
          <w:noProof/>
          <w:sz w:val="20"/>
          <w:lang w:val="sr-Cyrl-CS"/>
        </w:rPr>
      </w:pPr>
    </w:p>
    <w:p w:rsidR="00822975" w:rsidRPr="00C06F04" w:rsidRDefault="00822975" w:rsidP="00822975">
      <w:pPr>
        <w:spacing w:after="200" w:line="276" w:lineRule="auto"/>
        <w:jc w:val="center"/>
        <w:rPr>
          <w:rFonts w:ascii="Calibri" w:hAnsi="Calibri" w:cs="Arial"/>
          <w:sz w:val="22"/>
          <w:szCs w:val="22"/>
          <w:lang w:val="sr-Latn-CS"/>
        </w:rPr>
      </w:pPr>
    </w:p>
    <w:sectPr w:rsidR="00822975" w:rsidRPr="00C06F04" w:rsidSect="00EB5B97">
      <w:footerReference w:type="default" r:id="rId8"/>
      <w:pgSz w:w="12240" w:h="15840"/>
      <w:pgMar w:top="851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58" w:rsidRDefault="00A44458" w:rsidP="00EB5B97">
      <w:r>
        <w:separator/>
      </w:r>
    </w:p>
  </w:endnote>
  <w:endnote w:type="continuationSeparator" w:id="0">
    <w:p w:rsidR="00A44458" w:rsidRDefault="00A44458" w:rsidP="00EB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B97" w:rsidRPr="00B07EBE" w:rsidRDefault="00EB5B97">
    <w:pPr>
      <w:pStyle w:val="Footer"/>
      <w:jc w:val="right"/>
      <w:rPr>
        <w:rFonts w:ascii="Arial" w:hAnsi="Arial" w:cs="Arial"/>
        <w:b/>
        <w:i/>
        <w:sz w:val="16"/>
        <w:szCs w:val="16"/>
      </w:rPr>
    </w:pPr>
    <w:r w:rsidRPr="00B07EBE">
      <w:rPr>
        <w:rFonts w:ascii="Arial" w:hAnsi="Arial" w:cs="Arial"/>
        <w:b/>
        <w:i/>
        <w:sz w:val="16"/>
        <w:szCs w:val="16"/>
      </w:rPr>
      <w:t xml:space="preserve">Page 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begin"/>
    </w:r>
    <w:r w:rsidRPr="00B07EBE">
      <w:rPr>
        <w:rFonts w:ascii="Arial" w:hAnsi="Arial" w:cs="Arial"/>
        <w:b/>
        <w:i/>
        <w:sz w:val="16"/>
        <w:szCs w:val="16"/>
      </w:rPr>
      <w:instrText xml:space="preserve"> PAGE </w:instrText>
    </w:r>
    <w:r w:rsidR="00B97DBC" w:rsidRPr="00B07EBE">
      <w:rPr>
        <w:rFonts w:ascii="Arial" w:hAnsi="Arial" w:cs="Arial"/>
        <w:b/>
        <w:i/>
        <w:sz w:val="16"/>
        <w:szCs w:val="16"/>
      </w:rPr>
      <w:fldChar w:fldCharType="separate"/>
    </w:r>
    <w:r w:rsidR="00D972DA">
      <w:rPr>
        <w:rFonts w:ascii="Arial" w:hAnsi="Arial" w:cs="Arial"/>
        <w:b/>
        <w:i/>
        <w:noProof/>
        <w:sz w:val="16"/>
        <w:szCs w:val="16"/>
      </w:rPr>
      <w:t>1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end"/>
    </w:r>
    <w:r w:rsidRPr="00B07EBE">
      <w:rPr>
        <w:rFonts w:ascii="Arial" w:hAnsi="Arial" w:cs="Arial"/>
        <w:b/>
        <w:i/>
        <w:sz w:val="16"/>
        <w:szCs w:val="16"/>
      </w:rPr>
      <w:t xml:space="preserve"> of 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begin"/>
    </w:r>
    <w:r w:rsidRPr="00B07EBE">
      <w:rPr>
        <w:rFonts w:ascii="Arial" w:hAnsi="Arial" w:cs="Arial"/>
        <w:b/>
        <w:i/>
        <w:sz w:val="16"/>
        <w:szCs w:val="16"/>
      </w:rPr>
      <w:instrText xml:space="preserve"> NUMPAGES  </w:instrText>
    </w:r>
    <w:r w:rsidR="00B97DBC" w:rsidRPr="00B07EBE">
      <w:rPr>
        <w:rFonts w:ascii="Arial" w:hAnsi="Arial" w:cs="Arial"/>
        <w:b/>
        <w:i/>
        <w:sz w:val="16"/>
        <w:szCs w:val="16"/>
      </w:rPr>
      <w:fldChar w:fldCharType="separate"/>
    </w:r>
    <w:r w:rsidR="00D972DA">
      <w:rPr>
        <w:rFonts w:ascii="Arial" w:hAnsi="Arial" w:cs="Arial"/>
        <w:b/>
        <w:i/>
        <w:noProof/>
        <w:sz w:val="16"/>
        <w:szCs w:val="16"/>
      </w:rPr>
      <w:t>5</w:t>
    </w:r>
    <w:r w:rsidR="00B97DBC" w:rsidRPr="00B07EBE">
      <w:rPr>
        <w:rFonts w:ascii="Arial" w:hAnsi="Arial" w:cs="Arial"/>
        <w:b/>
        <w:i/>
        <w:sz w:val="16"/>
        <w:szCs w:val="16"/>
      </w:rPr>
      <w:fldChar w:fldCharType="end"/>
    </w:r>
  </w:p>
  <w:p w:rsidR="00EB5B97" w:rsidRDefault="00EB5B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58" w:rsidRDefault="00A44458" w:rsidP="00EB5B97">
      <w:r>
        <w:separator/>
      </w:r>
    </w:p>
  </w:footnote>
  <w:footnote w:type="continuationSeparator" w:id="0">
    <w:p w:rsidR="00A44458" w:rsidRDefault="00A44458" w:rsidP="00EB5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B74"/>
    <w:multiLevelType w:val="hybridMultilevel"/>
    <w:tmpl w:val="6A20BB52"/>
    <w:lvl w:ilvl="0" w:tplc="A4CEF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15408"/>
    <w:multiLevelType w:val="hybridMultilevel"/>
    <w:tmpl w:val="0640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7486F"/>
    <w:multiLevelType w:val="hybridMultilevel"/>
    <w:tmpl w:val="D99AA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7FAB"/>
    <w:multiLevelType w:val="hybridMultilevel"/>
    <w:tmpl w:val="F7F4F31A"/>
    <w:lvl w:ilvl="0" w:tplc="88EA2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52E76"/>
    <w:multiLevelType w:val="multilevel"/>
    <w:tmpl w:val="772EA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5"/>
    <w:rsid w:val="00037EB9"/>
    <w:rsid w:val="000A4DE6"/>
    <w:rsid w:val="000B5132"/>
    <w:rsid w:val="000F353B"/>
    <w:rsid w:val="000F689C"/>
    <w:rsid w:val="00110FBA"/>
    <w:rsid w:val="001C3E33"/>
    <w:rsid w:val="002269DD"/>
    <w:rsid w:val="002D1B60"/>
    <w:rsid w:val="0034290C"/>
    <w:rsid w:val="00371F3F"/>
    <w:rsid w:val="003A6F42"/>
    <w:rsid w:val="003F7EA5"/>
    <w:rsid w:val="004057A8"/>
    <w:rsid w:val="004C6D54"/>
    <w:rsid w:val="004D41A7"/>
    <w:rsid w:val="0050178C"/>
    <w:rsid w:val="005320CB"/>
    <w:rsid w:val="00574AEA"/>
    <w:rsid w:val="005C12D2"/>
    <w:rsid w:val="005F7936"/>
    <w:rsid w:val="00683440"/>
    <w:rsid w:val="006C55C9"/>
    <w:rsid w:val="00722F67"/>
    <w:rsid w:val="00777D61"/>
    <w:rsid w:val="00784DB1"/>
    <w:rsid w:val="007957B7"/>
    <w:rsid w:val="00822975"/>
    <w:rsid w:val="00830174"/>
    <w:rsid w:val="00866089"/>
    <w:rsid w:val="0093654C"/>
    <w:rsid w:val="009A3581"/>
    <w:rsid w:val="00A05494"/>
    <w:rsid w:val="00A44458"/>
    <w:rsid w:val="00A5587E"/>
    <w:rsid w:val="00A60684"/>
    <w:rsid w:val="00AD0E08"/>
    <w:rsid w:val="00B07EBE"/>
    <w:rsid w:val="00B1112C"/>
    <w:rsid w:val="00B36FA2"/>
    <w:rsid w:val="00B97DBC"/>
    <w:rsid w:val="00BF1366"/>
    <w:rsid w:val="00C06F04"/>
    <w:rsid w:val="00C129C4"/>
    <w:rsid w:val="00C2499D"/>
    <w:rsid w:val="00C361DD"/>
    <w:rsid w:val="00C62B7C"/>
    <w:rsid w:val="00C7656C"/>
    <w:rsid w:val="00CF14FC"/>
    <w:rsid w:val="00D94CEE"/>
    <w:rsid w:val="00D972DA"/>
    <w:rsid w:val="00E013C3"/>
    <w:rsid w:val="00E924DD"/>
    <w:rsid w:val="00EB5B97"/>
    <w:rsid w:val="00EC61C1"/>
    <w:rsid w:val="00F01D56"/>
    <w:rsid w:val="00F14956"/>
    <w:rsid w:val="00F27781"/>
    <w:rsid w:val="00F41D6C"/>
    <w:rsid w:val="00F651B2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A813C-A452-4D94-8B06-05344382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42"/>
    <w:rPr>
      <w:rFonts w:ascii="YU L Swiss" w:eastAsia="Times New Roman" w:hAnsi="YU L Swis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5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B97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iPriority w:val="99"/>
    <w:unhideWhenUsed/>
    <w:rsid w:val="00EB5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97"/>
    <w:rPr>
      <w:rFonts w:ascii="YU L Swiss" w:eastAsia="Times New Roman" w:hAnsi="YU L Swiss"/>
      <w:sz w:val="24"/>
    </w:rPr>
  </w:style>
  <w:style w:type="paragraph" w:styleId="NormalWeb">
    <w:name w:val="Normal (Web)"/>
    <w:basedOn w:val="Normal"/>
    <w:unhideWhenUsed/>
    <w:rsid w:val="00C129C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ezrazmaka">
    <w:name w:val="Bez razmaka"/>
    <w:uiPriority w:val="99"/>
    <w:rsid w:val="00C129C4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C129C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E6B1F-861C-41D4-BCC3-D6B5BED9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Opšta bolnica Pirot</vt:lpstr>
    </vt:vector>
  </TitlesOfParts>
  <Company>BOLNICA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Opšta bolnica Pirot</dc:title>
  <dc:creator>JAVNE-NABAVKE</dc:creator>
  <cp:lastModifiedBy>Dejana Tasic</cp:lastModifiedBy>
  <cp:revision>2</cp:revision>
  <cp:lastPrinted>2022-11-16T11:24:00Z</cp:lastPrinted>
  <dcterms:created xsi:type="dcterms:W3CDTF">2022-11-17T09:25:00Z</dcterms:created>
  <dcterms:modified xsi:type="dcterms:W3CDTF">2022-11-17T09:25:00Z</dcterms:modified>
</cp:coreProperties>
</file>